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DD6" w:rsidRPr="00673324" w:rsidRDefault="00B26DD6" w:rsidP="00B26DD6">
      <w:pPr>
        <w:autoSpaceDE w:val="0"/>
        <w:autoSpaceDN w:val="0"/>
        <w:adjustRightInd w:val="0"/>
        <w:jc w:val="center"/>
        <w:rPr>
          <w:bCs/>
          <w:lang w:val="kk-KZ"/>
        </w:rPr>
      </w:pPr>
      <w:r w:rsidRPr="00673324">
        <w:rPr>
          <w:bCs/>
          <w:lang w:val="kk-KZ"/>
        </w:rPr>
        <w:t>Әл-Фараби атындағы Қазақ Ұлттық университеті</w:t>
      </w:r>
    </w:p>
    <w:p w:rsidR="00B26DD6" w:rsidRPr="00673324" w:rsidRDefault="00B26DD6" w:rsidP="00B26DD6">
      <w:pPr>
        <w:autoSpaceDE w:val="0"/>
        <w:autoSpaceDN w:val="0"/>
        <w:adjustRightInd w:val="0"/>
        <w:jc w:val="center"/>
        <w:rPr>
          <w:bCs/>
          <w:lang w:val="kk-KZ"/>
        </w:rPr>
      </w:pPr>
      <w:r w:rsidRPr="00673324">
        <w:rPr>
          <w:bCs/>
          <w:lang w:val="kk-KZ"/>
        </w:rPr>
        <w:t>Философия және саясаттану факультеті</w:t>
      </w:r>
    </w:p>
    <w:p w:rsidR="00B26DD6" w:rsidRPr="00673324" w:rsidRDefault="00673324" w:rsidP="00673324">
      <w:pPr>
        <w:jc w:val="center"/>
        <w:rPr>
          <w:bCs/>
          <w:lang w:val="kk-KZ"/>
        </w:rPr>
      </w:pPr>
      <w:r w:rsidRPr="00673324">
        <w:rPr>
          <w:lang w:val="kk-KZ"/>
        </w:rPr>
        <w:t>Философия (5B020100)</w:t>
      </w:r>
      <w:r>
        <w:rPr>
          <w:lang w:val="kk-KZ"/>
        </w:rPr>
        <w:t xml:space="preserve"> </w:t>
      </w:r>
      <w:r w:rsidR="00B26DD6" w:rsidRPr="00673324">
        <w:rPr>
          <w:bCs/>
          <w:lang w:val="kk-KZ"/>
        </w:rPr>
        <w:t>маманды</w:t>
      </w:r>
      <w:r>
        <w:rPr>
          <w:bCs/>
          <w:lang w:val="kk-KZ"/>
        </w:rPr>
        <w:t>ғы</w:t>
      </w:r>
      <w:r w:rsidR="00B26DD6" w:rsidRPr="00673324">
        <w:rPr>
          <w:bCs/>
          <w:lang w:val="kk-KZ"/>
        </w:rPr>
        <w:t xml:space="preserve"> бойынша білім беру бағдарламасы </w:t>
      </w:r>
    </w:p>
    <w:p w:rsidR="001D1C88" w:rsidRPr="00673324" w:rsidRDefault="001D1C88" w:rsidP="001D1C88">
      <w:pPr>
        <w:autoSpaceDE w:val="0"/>
        <w:autoSpaceDN w:val="0"/>
        <w:adjustRightInd w:val="0"/>
        <w:jc w:val="center"/>
        <w:rPr>
          <w:bCs/>
          <w:lang w:val="kk-KZ"/>
        </w:rPr>
      </w:pPr>
      <w:r w:rsidRPr="00673324">
        <w:rPr>
          <w:bCs/>
          <w:lang w:val="kk-KZ"/>
        </w:rPr>
        <w:t>С</w:t>
      </w:r>
      <w:r w:rsidR="00B26DD6" w:rsidRPr="00673324">
        <w:rPr>
          <w:bCs/>
          <w:lang w:val="kk-KZ"/>
        </w:rPr>
        <w:t>иллабус</w:t>
      </w:r>
    </w:p>
    <w:p w:rsidR="00673324" w:rsidRPr="00673324" w:rsidRDefault="00673324" w:rsidP="00673324">
      <w:pPr>
        <w:jc w:val="center"/>
      </w:pPr>
      <w:r w:rsidRPr="00673324">
        <w:rPr>
          <w:lang w:val="en-US"/>
        </w:rPr>
        <w:t>L</w:t>
      </w:r>
      <w:r w:rsidRPr="00673324">
        <w:rPr>
          <w:lang w:val="kk-KZ"/>
        </w:rPr>
        <w:t xml:space="preserve"> 1204</w:t>
      </w:r>
      <w:r>
        <w:rPr>
          <w:b/>
          <w:lang w:val="kk-KZ"/>
        </w:rPr>
        <w:t xml:space="preserve"> - </w:t>
      </w:r>
      <w:r w:rsidRPr="00673324">
        <w:t>Логика</w:t>
      </w:r>
    </w:p>
    <w:p w:rsidR="001D1C88" w:rsidRPr="00673324" w:rsidRDefault="00415F53" w:rsidP="001D1C88">
      <w:pPr>
        <w:jc w:val="center"/>
        <w:rPr>
          <w:bCs/>
          <w:lang w:val="kk-KZ"/>
        </w:rPr>
      </w:pPr>
      <w:r w:rsidRPr="00673324">
        <w:rPr>
          <w:bCs/>
          <w:lang w:val="kk-KZ"/>
        </w:rPr>
        <w:t xml:space="preserve">Күзгі семестр </w:t>
      </w:r>
      <w:r w:rsidR="00B26DD6" w:rsidRPr="00673324">
        <w:rPr>
          <w:bCs/>
          <w:lang w:val="kk-KZ"/>
        </w:rPr>
        <w:t>(</w:t>
      </w:r>
      <w:r w:rsidR="00673324">
        <w:rPr>
          <w:bCs/>
          <w:lang w:val="kk-KZ"/>
        </w:rPr>
        <w:t>1</w:t>
      </w:r>
      <w:r w:rsidR="00B26DD6" w:rsidRPr="00673324">
        <w:rPr>
          <w:bCs/>
          <w:lang w:val="kk-KZ"/>
        </w:rPr>
        <w:t xml:space="preserve">) </w:t>
      </w:r>
      <w:r w:rsidRPr="00673324">
        <w:rPr>
          <w:bCs/>
          <w:lang w:val="kk-KZ"/>
        </w:rPr>
        <w:t>201</w:t>
      </w:r>
      <w:r w:rsidR="00B26DD6" w:rsidRPr="00673324">
        <w:rPr>
          <w:bCs/>
          <w:lang w:val="kk-KZ"/>
        </w:rPr>
        <w:t>8</w:t>
      </w:r>
      <w:r w:rsidRPr="00673324">
        <w:rPr>
          <w:bCs/>
          <w:lang w:val="kk-KZ"/>
        </w:rPr>
        <w:t>-201</w:t>
      </w:r>
      <w:r w:rsidR="00B26DD6" w:rsidRPr="00673324">
        <w:rPr>
          <w:bCs/>
          <w:lang w:val="kk-KZ"/>
        </w:rPr>
        <w:t>9</w:t>
      </w:r>
      <w:r w:rsidRPr="00673324">
        <w:rPr>
          <w:bCs/>
          <w:lang w:val="kk-KZ"/>
        </w:rPr>
        <w:t xml:space="preserve"> оқу жылы</w:t>
      </w:r>
    </w:p>
    <w:p w:rsidR="00415F53" w:rsidRPr="00673324" w:rsidRDefault="00415F53" w:rsidP="001D1C88">
      <w:pPr>
        <w:jc w:val="center"/>
        <w:rPr>
          <w:b/>
          <w:bCs/>
          <w:lang w:val="kk-KZ"/>
        </w:rPr>
      </w:pPr>
    </w:p>
    <w:p w:rsidR="001D1C88" w:rsidRPr="00673324" w:rsidRDefault="001D1C88" w:rsidP="001D1C88">
      <w:pPr>
        <w:rPr>
          <w:b/>
          <w:lang w:val="kk-KZ"/>
        </w:rPr>
      </w:pPr>
      <w:r w:rsidRPr="00673324">
        <w:rPr>
          <w:b/>
          <w:lang w:val="kk-KZ"/>
        </w:rPr>
        <w:t>Курс бойынша академиялық ақпарат</w:t>
      </w:r>
    </w:p>
    <w:p w:rsidR="00673324" w:rsidRPr="00BB4ACC" w:rsidRDefault="00673324" w:rsidP="00673324">
      <w:pPr>
        <w:rPr>
          <w:lang w:val="kk-KZ"/>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851"/>
        <w:gridCol w:w="454"/>
        <w:gridCol w:w="1388"/>
        <w:gridCol w:w="738"/>
        <w:gridCol w:w="916"/>
        <w:gridCol w:w="614"/>
        <w:gridCol w:w="284"/>
        <w:gridCol w:w="47"/>
        <w:gridCol w:w="945"/>
        <w:gridCol w:w="142"/>
        <w:gridCol w:w="283"/>
        <w:gridCol w:w="142"/>
        <w:gridCol w:w="833"/>
        <w:gridCol w:w="1400"/>
      </w:tblGrid>
      <w:tr w:rsidR="00673324" w:rsidRPr="008D579A" w:rsidTr="0049700F">
        <w:tc>
          <w:tcPr>
            <w:tcW w:w="9854" w:type="dxa"/>
            <w:gridSpan w:val="15"/>
            <w:shd w:val="clear" w:color="auto" w:fill="auto"/>
          </w:tcPr>
          <w:p w:rsidR="00673324" w:rsidRPr="008D579A" w:rsidRDefault="00673324" w:rsidP="00673324">
            <w:pPr>
              <w:autoSpaceDE w:val="0"/>
              <w:autoSpaceDN w:val="0"/>
              <w:adjustRightInd w:val="0"/>
              <w:jc w:val="center"/>
              <w:rPr>
                <w:b/>
                <w:lang w:val="kk-KZ"/>
              </w:rPr>
            </w:pPr>
          </w:p>
        </w:tc>
      </w:tr>
      <w:tr w:rsidR="00673324" w:rsidRPr="008D579A" w:rsidTr="0049700F">
        <w:trPr>
          <w:trHeight w:val="265"/>
        </w:trPr>
        <w:tc>
          <w:tcPr>
            <w:tcW w:w="1668" w:type="dxa"/>
            <w:gridSpan w:val="2"/>
            <w:vMerge w:val="restart"/>
            <w:shd w:val="clear" w:color="auto" w:fill="auto"/>
          </w:tcPr>
          <w:p w:rsidR="00673324" w:rsidRPr="008D579A" w:rsidRDefault="00673324" w:rsidP="0049700F">
            <w:pPr>
              <w:autoSpaceDE w:val="0"/>
              <w:autoSpaceDN w:val="0"/>
              <w:adjustRightInd w:val="0"/>
              <w:rPr>
                <w:b/>
              </w:rPr>
            </w:pPr>
            <w:proofErr w:type="gramStart"/>
            <w:r w:rsidRPr="008D579A">
              <w:rPr>
                <w:b/>
              </w:rPr>
              <w:t>П</w:t>
            </w:r>
            <w:proofErr w:type="gramEnd"/>
            <w:r w:rsidRPr="008D579A">
              <w:rPr>
                <w:b/>
              </w:rPr>
              <w:t>әннің коды</w:t>
            </w:r>
          </w:p>
        </w:tc>
        <w:tc>
          <w:tcPr>
            <w:tcW w:w="1842" w:type="dxa"/>
            <w:gridSpan w:val="2"/>
            <w:vMerge w:val="restart"/>
            <w:shd w:val="clear" w:color="auto" w:fill="auto"/>
          </w:tcPr>
          <w:p w:rsidR="00673324" w:rsidRPr="008D579A" w:rsidRDefault="00673324" w:rsidP="0049700F">
            <w:pPr>
              <w:autoSpaceDE w:val="0"/>
              <w:autoSpaceDN w:val="0"/>
              <w:adjustRightInd w:val="0"/>
              <w:rPr>
                <w:b/>
                <w:lang w:val="kk-KZ"/>
              </w:rPr>
            </w:pPr>
            <w:r w:rsidRPr="008D579A">
              <w:rPr>
                <w:b/>
                <w:lang w:val="kk-KZ"/>
              </w:rPr>
              <w:t>Пәннің атауы</w:t>
            </w:r>
          </w:p>
        </w:tc>
        <w:tc>
          <w:tcPr>
            <w:tcW w:w="738" w:type="dxa"/>
            <w:vMerge w:val="restart"/>
            <w:shd w:val="clear" w:color="auto" w:fill="auto"/>
          </w:tcPr>
          <w:p w:rsidR="00673324" w:rsidRPr="008D579A" w:rsidRDefault="00673324" w:rsidP="0049700F">
            <w:pPr>
              <w:autoSpaceDE w:val="0"/>
              <w:autoSpaceDN w:val="0"/>
              <w:adjustRightInd w:val="0"/>
              <w:rPr>
                <w:b/>
                <w:lang w:val="kk-KZ"/>
              </w:rPr>
            </w:pPr>
            <w:r w:rsidRPr="008D579A">
              <w:rPr>
                <w:b/>
              </w:rPr>
              <w:t>Тип</w:t>
            </w:r>
            <w:r w:rsidRPr="008D579A">
              <w:rPr>
                <w:b/>
                <w:lang w:val="kk-KZ"/>
              </w:rPr>
              <w:t>і</w:t>
            </w:r>
          </w:p>
        </w:tc>
        <w:tc>
          <w:tcPr>
            <w:tcW w:w="2806" w:type="dxa"/>
            <w:gridSpan w:val="5"/>
            <w:shd w:val="clear" w:color="auto" w:fill="auto"/>
          </w:tcPr>
          <w:p w:rsidR="00673324" w:rsidRPr="008D579A" w:rsidRDefault="00673324" w:rsidP="0049700F">
            <w:pPr>
              <w:autoSpaceDE w:val="0"/>
              <w:autoSpaceDN w:val="0"/>
              <w:adjustRightInd w:val="0"/>
              <w:rPr>
                <w:b/>
                <w:lang w:val="kk-KZ"/>
              </w:rPr>
            </w:pPr>
            <w:r w:rsidRPr="008D579A">
              <w:rPr>
                <w:b/>
                <w:lang w:val="kk-KZ"/>
              </w:rPr>
              <w:t>Аптасына сағат саны</w:t>
            </w:r>
          </w:p>
        </w:tc>
        <w:tc>
          <w:tcPr>
            <w:tcW w:w="1400" w:type="dxa"/>
            <w:gridSpan w:val="4"/>
            <w:vMerge w:val="restart"/>
            <w:shd w:val="clear" w:color="auto" w:fill="auto"/>
          </w:tcPr>
          <w:p w:rsidR="00673324" w:rsidRPr="008D579A" w:rsidRDefault="00673324" w:rsidP="0049700F">
            <w:pPr>
              <w:autoSpaceDE w:val="0"/>
              <w:autoSpaceDN w:val="0"/>
              <w:adjustRightInd w:val="0"/>
              <w:rPr>
                <w:b/>
                <w:lang w:val="kk-KZ"/>
              </w:rPr>
            </w:pPr>
            <w:r w:rsidRPr="008D579A">
              <w:rPr>
                <w:b/>
                <w:lang w:val="kk-KZ"/>
              </w:rPr>
              <w:t>Кредиттер саны</w:t>
            </w:r>
          </w:p>
        </w:tc>
        <w:tc>
          <w:tcPr>
            <w:tcW w:w="1400" w:type="dxa"/>
            <w:vMerge w:val="restart"/>
            <w:shd w:val="clear" w:color="auto" w:fill="auto"/>
          </w:tcPr>
          <w:p w:rsidR="00673324" w:rsidRPr="008D579A" w:rsidRDefault="00673324" w:rsidP="0049700F">
            <w:pPr>
              <w:autoSpaceDE w:val="0"/>
              <w:autoSpaceDN w:val="0"/>
              <w:adjustRightInd w:val="0"/>
              <w:rPr>
                <w:b/>
                <w:lang w:val="en-US"/>
              </w:rPr>
            </w:pPr>
            <w:r w:rsidRPr="008D579A">
              <w:rPr>
                <w:b/>
                <w:lang w:val="en-US"/>
              </w:rPr>
              <w:t>ECTS</w:t>
            </w:r>
          </w:p>
        </w:tc>
      </w:tr>
      <w:tr w:rsidR="00673324" w:rsidRPr="008D579A" w:rsidTr="0049700F">
        <w:trPr>
          <w:trHeight w:val="265"/>
        </w:trPr>
        <w:tc>
          <w:tcPr>
            <w:tcW w:w="1668" w:type="dxa"/>
            <w:gridSpan w:val="2"/>
            <w:vMerge/>
            <w:shd w:val="clear" w:color="auto" w:fill="auto"/>
          </w:tcPr>
          <w:p w:rsidR="00673324" w:rsidRPr="008D579A" w:rsidRDefault="00673324" w:rsidP="0049700F">
            <w:pPr>
              <w:autoSpaceDE w:val="0"/>
              <w:autoSpaceDN w:val="0"/>
              <w:adjustRightInd w:val="0"/>
              <w:jc w:val="center"/>
              <w:rPr>
                <w:b/>
              </w:rPr>
            </w:pPr>
          </w:p>
        </w:tc>
        <w:tc>
          <w:tcPr>
            <w:tcW w:w="1842" w:type="dxa"/>
            <w:gridSpan w:val="2"/>
            <w:vMerge/>
            <w:shd w:val="clear" w:color="auto" w:fill="auto"/>
          </w:tcPr>
          <w:p w:rsidR="00673324" w:rsidRPr="008D579A" w:rsidRDefault="00673324" w:rsidP="0049700F">
            <w:pPr>
              <w:autoSpaceDE w:val="0"/>
              <w:autoSpaceDN w:val="0"/>
              <w:adjustRightInd w:val="0"/>
              <w:jc w:val="center"/>
              <w:rPr>
                <w:b/>
              </w:rPr>
            </w:pPr>
          </w:p>
        </w:tc>
        <w:tc>
          <w:tcPr>
            <w:tcW w:w="738" w:type="dxa"/>
            <w:vMerge/>
            <w:shd w:val="clear" w:color="auto" w:fill="auto"/>
          </w:tcPr>
          <w:p w:rsidR="00673324" w:rsidRPr="008D579A" w:rsidRDefault="00673324" w:rsidP="0049700F">
            <w:pPr>
              <w:autoSpaceDE w:val="0"/>
              <w:autoSpaceDN w:val="0"/>
              <w:adjustRightInd w:val="0"/>
              <w:jc w:val="center"/>
              <w:rPr>
                <w:b/>
              </w:rPr>
            </w:pPr>
          </w:p>
        </w:tc>
        <w:tc>
          <w:tcPr>
            <w:tcW w:w="916" w:type="dxa"/>
            <w:shd w:val="clear" w:color="auto" w:fill="auto"/>
          </w:tcPr>
          <w:p w:rsidR="00673324" w:rsidRPr="008D579A" w:rsidRDefault="00673324" w:rsidP="0049700F">
            <w:pPr>
              <w:autoSpaceDE w:val="0"/>
              <w:autoSpaceDN w:val="0"/>
              <w:adjustRightInd w:val="0"/>
              <w:jc w:val="center"/>
              <w:rPr>
                <w:b/>
                <w:lang w:val="kk-KZ"/>
              </w:rPr>
            </w:pPr>
            <w:r w:rsidRPr="008D579A">
              <w:rPr>
                <w:b/>
                <w:lang w:val="kk-KZ"/>
              </w:rPr>
              <w:t>Дәріс</w:t>
            </w:r>
          </w:p>
        </w:tc>
        <w:tc>
          <w:tcPr>
            <w:tcW w:w="945" w:type="dxa"/>
            <w:gridSpan w:val="3"/>
            <w:shd w:val="clear" w:color="auto" w:fill="auto"/>
          </w:tcPr>
          <w:p w:rsidR="00673324" w:rsidRPr="008D579A" w:rsidRDefault="00673324" w:rsidP="0049700F">
            <w:pPr>
              <w:autoSpaceDE w:val="0"/>
              <w:autoSpaceDN w:val="0"/>
              <w:adjustRightInd w:val="0"/>
              <w:jc w:val="center"/>
              <w:rPr>
                <w:b/>
              </w:rPr>
            </w:pPr>
            <w:proofErr w:type="spellStart"/>
            <w:r w:rsidRPr="008D579A">
              <w:rPr>
                <w:b/>
              </w:rPr>
              <w:t>Практ</w:t>
            </w:r>
            <w:proofErr w:type="spellEnd"/>
          </w:p>
        </w:tc>
        <w:tc>
          <w:tcPr>
            <w:tcW w:w="945" w:type="dxa"/>
            <w:shd w:val="clear" w:color="auto" w:fill="auto"/>
          </w:tcPr>
          <w:p w:rsidR="00673324" w:rsidRPr="008D579A" w:rsidRDefault="00673324" w:rsidP="0049700F">
            <w:pPr>
              <w:autoSpaceDE w:val="0"/>
              <w:autoSpaceDN w:val="0"/>
              <w:adjustRightInd w:val="0"/>
              <w:jc w:val="center"/>
              <w:rPr>
                <w:b/>
              </w:rPr>
            </w:pPr>
            <w:proofErr w:type="spellStart"/>
            <w:proofErr w:type="gramStart"/>
            <w:r w:rsidRPr="008D579A">
              <w:rPr>
                <w:b/>
              </w:rPr>
              <w:t>Лаб</w:t>
            </w:r>
            <w:proofErr w:type="spellEnd"/>
            <w:proofErr w:type="gramEnd"/>
          </w:p>
        </w:tc>
        <w:tc>
          <w:tcPr>
            <w:tcW w:w="1400" w:type="dxa"/>
            <w:gridSpan w:val="4"/>
            <w:vMerge/>
            <w:shd w:val="clear" w:color="auto" w:fill="auto"/>
          </w:tcPr>
          <w:p w:rsidR="00673324" w:rsidRPr="008D579A" w:rsidRDefault="00673324" w:rsidP="0049700F">
            <w:pPr>
              <w:autoSpaceDE w:val="0"/>
              <w:autoSpaceDN w:val="0"/>
              <w:adjustRightInd w:val="0"/>
              <w:jc w:val="center"/>
              <w:rPr>
                <w:b/>
              </w:rPr>
            </w:pPr>
          </w:p>
        </w:tc>
        <w:tc>
          <w:tcPr>
            <w:tcW w:w="1400" w:type="dxa"/>
            <w:vMerge/>
            <w:shd w:val="clear" w:color="auto" w:fill="auto"/>
          </w:tcPr>
          <w:p w:rsidR="00673324" w:rsidRPr="008D579A" w:rsidRDefault="00673324" w:rsidP="0049700F">
            <w:pPr>
              <w:autoSpaceDE w:val="0"/>
              <w:autoSpaceDN w:val="0"/>
              <w:adjustRightInd w:val="0"/>
              <w:jc w:val="center"/>
              <w:rPr>
                <w:b/>
              </w:rPr>
            </w:pPr>
          </w:p>
        </w:tc>
      </w:tr>
      <w:tr w:rsidR="00673324" w:rsidRPr="008D579A" w:rsidTr="0049700F">
        <w:tc>
          <w:tcPr>
            <w:tcW w:w="1668" w:type="dxa"/>
            <w:gridSpan w:val="2"/>
            <w:shd w:val="clear" w:color="auto" w:fill="auto"/>
          </w:tcPr>
          <w:p w:rsidR="00673324" w:rsidRPr="008D579A" w:rsidRDefault="00673324" w:rsidP="0049700F">
            <w:pPr>
              <w:autoSpaceDE w:val="0"/>
              <w:autoSpaceDN w:val="0"/>
              <w:adjustRightInd w:val="0"/>
              <w:rPr>
                <w:b/>
              </w:rPr>
            </w:pPr>
            <w:r w:rsidRPr="008D579A">
              <w:rPr>
                <w:b/>
                <w:lang w:val="en-US"/>
              </w:rPr>
              <w:t>L</w:t>
            </w:r>
            <w:r w:rsidRPr="008D579A">
              <w:rPr>
                <w:b/>
                <w:lang w:val="kk-KZ"/>
              </w:rPr>
              <w:t xml:space="preserve"> 1204</w:t>
            </w:r>
          </w:p>
        </w:tc>
        <w:tc>
          <w:tcPr>
            <w:tcW w:w="1842" w:type="dxa"/>
            <w:gridSpan w:val="2"/>
            <w:shd w:val="clear" w:color="auto" w:fill="auto"/>
          </w:tcPr>
          <w:p w:rsidR="00673324" w:rsidRPr="008D579A" w:rsidRDefault="00673324" w:rsidP="0049700F">
            <w:pPr>
              <w:autoSpaceDE w:val="0"/>
              <w:autoSpaceDN w:val="0"/>
              <w:adjustRightInd w:val="0"/>
              <w:rPr>
                <w:lang w:val="kk-KZ"/>
              </w:rPr>
            </w:pPr>
            <w:r w:rsidRPr="008D579A">
              <w:rPr>
                <w:b/>
                <w:lang w:val="kk-KZ"/>
              </w:rPr>
              <w:t xml:space="preserve"> «Логика»</w:t>
            </w:r>
          </w:p>
        </w:tc>
        <w:tc>
          <w:tcPr>
            <w:tcW w:w="738" w:type="dxa"/>
            <w:shd w:val="clear" w:color="auto" w:fill="auto"/>
          </w:tcPr>
          <w:p w:rsidR="00673324" w:rsidRPr="008D579A" w:rsidRDefault="00673324" w:rsidP="0049700F">
            <w:pPr>
              <w:autoSpaceDE w:val="0"/>
              <w:autoSpaceDN w:val="0"/>
              <w:adjustRightInd w:val="0"/>
              <w:jc w:val="center"/>
            </w:pPr>
            <w:proofErr w:type="gramStart"/>
            <w:r w:rsidRPr="008D579A">
              <w:t>ОК</w:t>
            </w:r>
            <w:proofErr w:type="gramEnd"/>
          </w:p>
        </w:tc>
        <w:tc>
          <w:tcPr>
            <w:tcW w:w="916" w:type="dxa"/>
            <w:shd w:val="clear" w:color="auto" w:fill="auto"/>
          </w:tcPr>
          <w:p w:rsidR="00673324" w:rsidRPr="008D579A" w:rsidRDefault="00673324" w:rsidP="0049700F">
            <w:pPr>
              <w:autoSpaceDE w:val="0"/>
              <w:autoSpaceDN w:val="0"/>
              <w:adjustRightInd w:val="0"/>
              <w:jc w:val="center"/>
              <w:rPr>
                <w:lang w:val="en-US"/>
              </w:rPr>
            </w:pPr>
            <w:r w:rsidRPr="008D579A">
              <w:rPr>
                <w:lang w:val="en-US"/>
              </w:rPr>
              <w:t>2</w:t>
            </w:r>
          </w:p>
        </w:tc>
        <w:tc>
          <w:tcPr>
            <w:tcW w:w="945" w:type="dxa"/>
            <w:gridSpan w:val="3"/>
            <w:shd w:val="clear" w:color="auto" w:fill="auto"/>
          </w:tcPr>
          <w:p w:rsidR="00673324" w:rsidRPr="008D579A" w:rsidRDefault="00673324" w:rsidP="0049700F">
            <w:pPr>
              <w:autoSpaceDE w:val="0"/>
              <w:autoSpaceDN w:val="0"/>
              <w:adjustRightInd w:val="0"/>
              <w:jc w:val="center"/>
            </w:pPr>
            <w:r w:rsidRPr="008D579A">
              <w:t>0</w:t>
            </w:r>
          </w:p>
        </w:tc>
        <w:tc>
          <w:tcPr>
            <w:tcW w:w="945" w:type="dxa"/>
            <w:shd w:val="clear" w:color="auto" w:fill="auto"/>
          </w:tcPr>
          <w:p w:rsidR="00673324" w:rsidRPr="008D579A" w:rsidRDefault="00673324" w:rsidP="0049700F">
            <w:pPr>
              <w:autoSpaceDE w:val="0"/>
              <w:autoSpaceDN w:val="0"/>
              <w:adjustRightInd w:val="0"/>
              <w:jc w:val="center"/>
            </w:pPr>
            <w:r w:rsidRPr="008D579A">
              <w:t>1</w:t>
            </w:r>
          </w:p>
        </w:tc>
        <w:tc>
          <w:tcPr>
            <w:tcW w:w="1400" w:type="dxa"/>
            <w:gridSpan w:val="4"/>
            <w:shd w:val="clear" w:color="auto" w:fill="auto"/>
          </w:tcPr>
          <w:p w:rsidR="00673324" w:rsidRPr="008D579A" w:rsidRDefault="00673324" w:rsidP="0049700F">
            <w:pPr>
              <w:autoSpaceDE w:val="0"/>
              <w:autoSpaceDN w:val="0"/>
              <w:adjustRightInd w:val="0"/>
              <w:jc w:val="center"/>
              <w:rPr>
                <w:lang w:val="en-US"/>
              </w:rPr>
            </w:pPr>
            <w:r w:rsidRPr="008D579A">
              <w:rPr>
                <w:lang w:val="en-US"/>
              </w:rPr>
              <w:t>3</w:t>
            </w:r>
          </w:p>
        </w:tc>
        <w:tc>
          <w:tcPr>
            <w:tcW w:w="1400" w:type="dxa"/>
            <w:shd w:val="clear" w:color="auto" w:fill="auto"/>
          </w:tcPr>
          <w:p w:rsidR="00673324" w:rsidRPr="008D579A" w:rsidRDefault="00673324" w:rsidP="0049700F">
            <w:pPr>
              <w:autoSpaceDE w:val="0"/>
              <w:autoSpaceDN w:val="0"/>
              <w:adjustRightInd w:val="0"/>
              <w:jc w:val="center"/>
              <w:rPr>
                <w:lang w:val="en-US"/>
              </w:rPr>
            </w:pPr>
            <w:r w:rsidRPr="008D579A">
              <w:rPr>
                <w:lang w:val="en-US"/>
              </w:rPr>
              <w:t>6</w:t>
            </w:r>
          </w:p>
        </w:tc>
      </w:tr>
      <w:tr w:rsidR="00673324" w:rsidRPr="008D579A" w:rsidTr="0049700F">
        <w:tc>
          <w:tcPr>
            <w:tcW w:w="2122" w:type="dxa"/>
            <w:gridSpan w:val="3"/>
            <w:shd w:val="clear" w:color="auto" w:fill="auto"/>
          </w:tcPr>
          <w:p w:rsidR="00673324" w:rsidRPr="008D579A" w:rsidRDefault="00673324" w:rsidP="0049700F">
            <w:pPr>
              <w:autoSpaceDE w:val="0"/>
              <w:autoSpaceDN w:val="0"/>
              <w:adjustRightInd w:val="0"/>
              <w:rPr>
                <w:b/>
                <w:lang w:val="kk-KZ"/>
              </w:rPr>
            </w:pPr>
            <w:proofErr w:type="spellStart"/>
            <w:r w:rsidRPr="008D579A">
              <w:rPr>
                <w:b/>
              </w:rPr>
              <w:t>Пререквизит</w:t>
            </w:r>
            <w:proofErr w:type="spellEnd"/>
            <w:r w:rsidRPr="008D579A">
              <w:rPr>
                <w:b/>
                <w:lang w:val="kk-KZ"/>
              </w:rPr>
              <w:t>тері</w:t>
            </w:r>
          </w:p>
        </w:tc>
        <w:tc>
          <w:tcPr>
            <w:tcW w:w="7732" w:type="dxa"/>
            <w:gridSpan w:val="12"/>
            <w:shd w:val="clear" w:color="auto" w:fill="auto"/>
          </w:tcPr>
          <w:p w:rsidR="00673324" w:rsidRPr="008D579A" w:rsidRDefault="00673324" w:rsidP="0049700F">
            <w:pPr>
              <w:autoSpaceDE w:val="0"/>
              <w:autoSpaceDN w:val="0"/>
              <w:adjustRightInd w:val="0"/>
              <w:jc w:val="both"/>
              <w:rPr>
                <w:lang w:val="kk-KZ"/>
              </w:rPr>
            </w:pPr>
            <w:r w:rsidRPr="008D579A">
              <w:rPr>
                <w:lang w:val="kk-KZ"/>
              </w:rPr>
              <w:t>Қазақстан тарихы, Антикалық философия, Риторика</w:t>
            </w:r>
          </w:p>
        </w:tc>
      </w:tr>
      <w:tr w:rsidR="00673324" w:rsidRPr="008D579A" w:rsidTr="0049700F">
        <w:tc>
          <w:tcPr>
            <w:tcW w:w="2122" w:type="dxa"/>
            <w:gridSpan w:val="3"/>
            <w:shd w:val="clear" w:color="auto" w:fill="auto"/>
          </w:tcPr>
          <w:p w:rsidR="00673324" w:rsidRPr="008D579A" w:rsidRDefault="00673324" w:rsidP="0049700F">
            <w:pPr>
              <w:autoSpaceDE w:val="0"/>
              <w:autoSpaceDN w:val="0"/>
              <w:adjustRightInd w:val="0"/>
              <w:rPr>
                <w:b/>
                <w:lang w:val="kk-KZ"/>
              </w:rPr>
            </w:pPr>
            <w:r w:rsidRPr="008D579A">
              <w:rPr>
                <w:b/>
                <w:lang w:val="kk-KZ"/>
              </w:rPr>
              <w:t>Дәріскер</w:t>
            </w:r>
          </w:p>
        </w:tc>
        <w:tc>
          <w:tcPr>
            <w:tcW w:w="3656" w:type="dxa"/>
            <w:gridSpan w:val="4"/>
            <w:shd w:val="clear" w:color="auto" w:fill="auto"/>
          </w:tcPr>
          <w:p w:rsidR="00673324" w:rsidRPr="008D579A" w:rsidRDefault="00673324" w:rsidP="0049700F">
            <w:pPr>
              <w:autoSpaceDE w:val="0"/>
              <w:autoSpaceDN w:val="0"/>
              <w:adjustRightInd w:val="0"/>
              <w:jc w:val="center"/>
              <w:rPr>
                <w:lang w:val="kk-KZ"/>
              </w:rPr>
            </w:pPr>
            <w:r w:rsidRPr="008D579A">
              <w:rPr>
                <w:lang w:val="kk-KZ"/>
              </w:rPr>
              <w:t>Асқар Лесхан Әмірханұлы</w:t>
            </w:r>
          </w:p>
        </w:tc>
        <w:tc>
          <w:tcPr>
            <w:tcW w:w="1701" w:type="dxa"/>
            <w:gridSpan w:val="5"/>
            <w:vMerge w:val="restart"/>
            <w:shd w:val="clear" w:color="auto" w:fill="auto"/>
          </w:tcPr>
          <w:p w:rsidR="00673324" w:rsidRPr="008D579A" w:rsidRDefault="00673324" w:rsidP="0049700F">
            <w:pPr>
              <w:autoSpaceDE w:val="0"/>
              <w:autoSpaceDN w:val="0"/>
              <w:adjustRightInd w:val="0"/>
              <w:rPr>
                <w:b/>
                <w:lang w:val="kk-KZ"/>
              </w:rPr>
            </w:pPr>
            <w:r w:rsidRPr="008D579A">
              <w:rPr>
                <w:b/>
                <w:lang w:val="kk-KZ"/>
              </w:rPr>
              <w:t>Офис-сағаты</w:t>
            </w:r>
          </w:p>
        </w:tc>
        <w:tc>
          <w:tcPr>
            <w:tcW w:w="2375" w:type="dxa"/>
            <w:gridSpan w:val="3"/>
            <w:vMerge w:val="restart"/>
            <w:shd w:val="clear" w:color="auto" w:fill="auto"/>
          </w:tcPr>
          <w:p w:rsidR="00673324" w:rsidRPr="008D579A" w:rsidRDefault="00673324" w:rsidP="0049700F">
            <w:pPr>
              <w:autoSpaceDE w:val="0"/>
              <w:autoSpaceDN w:val="0"/>
              <w:adjustRightInd w:val="0"/>
              <w:jc w:val="center"/>
              <w:rPr>
                <w:lang w:val="kk-KZ"/>
              </w:rPr>
            </w:pPr>
            <w:r w:rsidRPr="008D579A">
              <w:rPr>
                <w:lang w:val="kk-KZ"/>
              </w:rPr>
              <w:t>Кесте бойынша</w:t>
            </w:r>
          </w:p>
        </w:tc>
      </w:tr>
      <w:tr w:rsidR="00673324" w:rsidRPr="008D579A" w:rsidTr="0049700F">
        <w:tc>
          <w:tcPr>
            <w:tcW w:w="2122" w:type="dxa"/>
            <w:gridSpan w:val="3"/>
            <w:shd w:val="clear" w:color="auto" w:fill="auto"/>
          </w:tcPr>
          <w:p w:rsidR="00673324" w:rsidRPr="008D579A" w:rsidRDefault="00673324" w:rsidP="0049700F">
            <w:pPr>
              <w:autoSpaceDE w:val="0"/>
              <w:autoSpaceDN w:val="0"/>
              <w:adjustRightInd w:val="0"/>
              <w:rPr>
                <w:b/>
                <w:lang w:val="kk-KZ"/>
              </w:rPr>
            </w:pPr>
            <w:r w:rsidRPr="008D579A">
              <w:rPr>
                <w:b/>
                <w:lang w:val="kk-KZ"/>
              </w:rPr>
              <w:t>e-mail</w:t>
            </w:r>
          </w:p>
        </w:tc>
        <w:tc>
          <w:tcPr>
            <w:tcW w:w="3656" w:type="dxa"/>
            <w:gridSpan w:val="4"/>
            <w:shd w:val="clear" w:color="auto" w:fill="auto"/>
          </w:tcPr>
          <w:p w:rsidR="00673324" w:rsidRPr="008D579A" w:rsidRDefault="00673324" w:rsidP="0049700F">
            <w:pPr>
              <w:tabs>
                <w:tab w:val="left" w:pos="1250"/>
              </w:tabs>
              <w:jc w:val="both"/>
              <w:rPr>
                <w:smallCaps/>
                <w:lang w:val="kk-KZ"/>
              </w:rPr>
            </w:pPr>
            <w:r w:rsidRPr="008D579A">
              <w:rPr>
                <w:smallCaps/>
                <w:lang w:val="en-US"/>
              </w:rPr>
              <w:t>Askar.Leskhan@mail.ru</w:t>
            </w:r>
          </w:p>
        </w:tc>
        <w:tc>
          <w:tcPr>
            <w:tcW w:w="1701" w:type="dxa"/>
            <w:gridSpan w:val="5"/>
            <w:vMerge/>
            <w:shd w:val="clear" w:color="auto" w:fill="auto"/>
          </w:tcPr>
          <w:p w:rsidR="00673324" w:rsidRPr="008D579A" w:rsidRDefault="00673324" w:rsidP="0049700F">
            <w:pPr>
              <w:autoSpaceDE w:val="0"/>
              <w:autoSpaceDN w:val="0"/>
              <w:adjustRightInd w:val="0"/>
              <w:rPr>
                <w:b/>
                <w:lang w:val="kk-KZ"/>
              </w:rPr>
            </w:pPr>
          </w:p>
        </w:tc>
        <w:tc>
          <w:tcPr>
            <w:tcW w:w="2375" w:type="dxa"/>
            <w:gridSpan w:val="3"/>
            <w:vMerge/>
            <w:shd w:val="clear" w:color="auto" w:fill="auto"/>
          </w:tcPr>
          <w:p w:rsidR="00673324" w:rsidRPr="008D579A" w:rsidRDefault="00673324" w:rsidP="0049700F">
            <w:pPr>
              <w:autoSpaceDE w:val="0"/>
              <w:autoSpaceDN w:val="0"/>
              <w:adjustRightInd w:val="0"/>
              <w:jc w:val="center"/>
              <w:rPr>
                <w:lang w:val="kk-KZ"/>
              </w:rPr>
            </w:pPr>
          </w:p>
        </w:tc>
      </w:tr>
      <w:tr w:rsidR="00673324" w:rsidRPr="008D579A" w:rsidTr="0049700F">
        <w:tc>
          <w:tcPr>
            <w:tcW w:w="2122" w:type="dxa"/>
            <w:gridSpan w:val="3"/>
            <w:shd w:val="clear" w:color="auto" w:fill="auto"/>
          </w:tcPr>
          <w:p w:rsidR="00673324" w:rsidRPr="008D579A" w:rsidRDefault="00673324" w:rsidP="0049700F">
            <w:pPr>
              <w:autoSpaceDE w:val="0"/>
              <w:autoSpaceDN w:val="0"/>
              <w:adjustRightInd w:val="0"/>
              <w:rPr>
                <w:b/>
                <w:lang w:val="kk-KZ"/>
              </w:rPr>
            </w:pPr>
            <w:r w:rsidRPr="008D579A">
              <w:rPr>
                <w:b/>
                <w:lang w:val="kk-KZ"/>
              </w:rPr>
              <w:t xml:space="preserve">Телефондары </w:t>
            </w:r>
          </w:p>
        </w:tc>
        <w:tc>
          <w:tcPr>
            <w:tcW w:w="3656" w:type="dxa"/>
            <w:gridSpan w:val="4"/>
            <w:shd w:val="clear" w:color="auto" w:fill="auto"/>
          </w:tcPr>
          <w:p w:rsidR="00673324" w:rsidRPr="008D579A" w:rsidRDefault="00673324" w:rsidP="0049700F">
            <w:pPr>
              <w:tabs>
                <w:tab w:val="left" w:pos="1250"/>
              </w:tabs>
              <w:ind w:firstLine="340"/>
              <w:jc w:val="both"/>
              <w:rPr>
                <w:lang w:val="kk-KZ"/>
              </w:rPr>
            </w:pPr>
            <w:r w:rsidRPr="008D579A">
              <w:rPr>
                <w:lang w:val="kk-KZ"/>
              </w:rPr>
              <w:t xml:space="preserve">Тел: раб: 2925717 Коммун. 2130, тел. ұялы. </w:t>
            </w:r>
            <w:r w:rsidRPr="008D579A">
              <w:rPr>
                <w:smallCaps/>
                <w:lang w:val="kk-KZ"/>
              </w:rPr>
              <w:t>8 701 478 97 44</w:t>
            </w:r>
          </w:p>
        </w:tc>
        <w:tc>
          <w:tcPr>
            <w:tcW w:w="1701" w:type="dxa"/>
            <w:gridSpan w:val="5"/>
            <w:shd w:val="clear" w:color="auto" w:fill="auto"/>
          </w:tcPr>
          <w:p w:rsidR="00673324" w:rsidRPr="008D579A" w:rsidRDefault="00673324" w:rsidP="0049700F">
            <w:pPr>
              <w:autoSpaceDE w:val="0"/>
              <w:autoSpaceDN w:val="0"/>
              <w:adjustRightInd w:val="0"/>
              <w:rPr>
                <w:b/>
                <w:lang w:val="kk-KZ"/>
              </w:rPr>
            </w:pPr>
            <w:r w:rsidRPr="008D579A">
              <w:rPr>
                <w:b/>
                <w:lang w:val="kk-KZ"/>
              </w:rPr>
              <w:t xml:space="preserve">Аудитория </w:t>
            </w:r>
          </w:p>
        </w:tc>
        <w:tc>
          <w:tcPr>
            <w:tcW w:w="2375" w:type="dxa"/>
            <w:gridSpan w:val="3"/>
            <w:shd w:val="clear" w:color="auto" w:fill="auto"/>
          </w:tcPr>
          <w:p w:rsidR="00673324" w:rsidRPr="008D579A" w:rsidRDefault="00673324" w:rsidP="0049700F">
            <w:pPr>
              <w:autoSpaceDE w:val="0"/>
              <w:autoSpaceDN w:val="0"/>
              <w:adjustRightInd w:val="0"/>
              <w:jc w:val="center"/>
              <w:rPr>
                <w:lang w:val="kk-KZ"/>
              </w:rPr>
            </w:pPr>
          </w:p>
        </w:tc>
      </w:tr>
      <w:tr w:rsidR="00673324" w:rsidRPr="009C2378" w:rsidTr="0049700F">
        <w:tc>
          <w:tcPr>
            <w:tcW w:w="2122" w:type="dxa"/>
            <w:gridSpan w:val="3"/>
            <w:shd w:val="clear" w:color="auto" w:fill="auto"/>
          </w:tcPr>
          <w:p w:rsidR="00673324" w:rsidRPr="008D579A" w:rsidRDefault="00673324" w:rsidP="0049700F">
            <w:pPr>
              <w:autoSpaceDE w:val="0"/>
              <w:autoSpaceDN w:val="0"/>
              <w:adjustRightInd w:val="0"/>
              <w:rPr>
                <w:b/>
                <w:lang w:val="kk-KZ"/>
              </w:rPr>
            </w:pPr>
            <w:r w:rsidRPr="008D579A">
              <w:rPr>
                <w:b/>
                <w:lang w:val="kk-KZ"/>
              </w:rPr>
              <w:t>Пәннің сипаттамасы</w:t>
            </w:r>
          </w:p>
        </w:tc>
        <w:tc>
          <w:tcPr>
            <w:tcW w:w="7732" w:type="dxa"/>
            <w:gridSpan w:val="12"/>
            <w:shd w:val="clear" w:color="auto" w:fill="auto"/>
          </w:tcPr>
          <w:p w:rsidR="00673324" w:rsidRPr="008D579A" w:rsidRDefault="00673324" w:rsidP="0049700F">
            <w:pPr>
              <w:tabs>
                <w:tab w:val="left" w:pos="708"/>
                <w:tab w:val="left" w:pos="3721"/>
              </w:tabs>
              <w:jc w:val="both"/>
              <w:rPr>
                <w:lang w:val="kk-KZ"/>
              </w:rPr>
            </w:pPr>
            <w:r w:rsidRPr="008D579A">
              <w:rPr>
                <w:lang w:val="kk-KZ"/>
              </w:rPr>
              <w:t>Логиканың даму тарих</w:t>
            </w:r>
            <w:r>
              <w:rPr>
                <w:lang w:val="kk-KZ"/>
              </w:rPr>
              <w:t>ы мен</w:t>
            </w:r>
            <w:r w:rsidRPr="008D579A">
              <w:rPr>
                <w:lang w:val="kk-KZ"/>
              </w:rPr>
              <w:t xml:space="preserve"> дұрыс ойлаудың негізгі формалары мен заңдылықтары  туралы баяндалады</w:t>
            </w:r>
          </w:p>
        </w:tc>
      </w:tr>
      <w:tr w:rsidR="00673324" w:rsidRPr="009C2378" w:rsidTr="0049700F">
        <w:trPr>
          <w:trHeight w:val="527"/>
        </w:trPr>
        <w:tc>
          <w:tcPr>
            <w:tcW w:w="2122" w:type="dxa"/>
            <w:gridSpan w:val="3"/>
            <w:shd w:val="clear" w:color="auto" w:fill="auto"/>
          </w:tcPr>
          <w:p w:rsidR="00673324" w:rsidRPr="008D579A" w:rsidRDefault="00673324" w:rsidP="0049700F">
            <w:pPr>
              <w:rPr>
                <w:b/>
                <w:lang w:val="kk-KZ"/>
              </w:rPr>
            </w:pPr>
            <w:r w:rsidRPr="008D579A">
              <w:rPr>
                <w:rStyle w:val="shorttext"/>
                <w:lang w:val="kk-KZ"/>
              </w:rPr>
              <w:t>Курстың мақсаты</w:t>
            </w:r>
          </w:p>
        </w:tc>
        <w:tc>
          <w:tcPr>
            <w:tcW w:w="7732" w:type="dxa"/>
            <w:gridSpan w:val="12"/>
            <w:shd w:val="clear" w:color="auto" w:fill="auto"/>
          </w:tcPr>
          <w:p w:rsidR="00673324" w:rsidRPr="008D579A" w:rsidRDefault="00673324" w:rsidP="0049700F">
            <w:pPr>
              <w:jc w:val="both"/>
              <w:rPr>
                <w:lang w:val="kk-KZ"/>
              </w:rPr>
            </w:pPr>
            <w:r w:rsidRPr="008D579A">
              <w:rPr>
                <w:lang w:val="kk-KZ"/>
              </w:rPr>
              <w:t>Курс мақсаты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беру.</w:t>
            </w:r>
          </w:p>
        </w:tc>
      </w:tr>
      <w:tr w:rsidR="00673324" w:rsidRPr="009C2378" w:rsidTr="0049700F">
        <w:tc>
          <w:tcPr>
            <w:tcW w:w="2122" w:type="dxa"/>
            <w:gridSpan w:val="3"/>
            <w:shd w:val="clear" w:color="auto" w:fill="auto"/>
          </w:tcPr>
          <w:p w:rsidR="00673324" w:rsidRPr="008D579A" w:rsidRDefault="00673324" w:rsidP="0049700F">
            <w:pPr>
              <w:rPr>
                <w:rStyle w:val="shorttext"/>
                <w:b/>
                <w:lang w:val="kk-KZ"/>
              </w:rPr>
            </w:pPr>
            <w:r w:rsidRPr="008D579A">
              <w:rPr>
                <w:rStyle w:val="shorttext"/>
                <w:lang w:val="kk-KZ"/>
              </w:rPr>
              <w:t>Оқытудың нәтижелері</w:t>
            </w:r>
          </w:p>
        </w:tc>
        <w:tc>
          <w:tcPr>
            <w:tcW w:w="7732" w:type="dxa"/>
            <w:gridSpan w:val="12"/>
            <w:shd w:val="clear" w:color="auto" w:fill="auto"/>
          </w:tcPr>
          <w:p w:rsidR="00673324" w:rsidRPr="008D579A" w:rsidRDefault="00673324" w:rsidP="0049700F">
            <w:pPr>
              <w:jc w:val="both"/>
              <w:rPr>
                <w:lang w:val="kk-KZ"/>
              </w:rPr>
            </w:pPr>
            <w:r w:rsidRPr="008D579A">
              <w:rPr>
                <w:lang w:val="kk-KZ"/>
              </w:rPr>
              <w:t xml:space="preserve">- студентке логика заңдарын саналы түрде қолдану мен ойлау түрін үйрету және негізгі тұжырым жасап, дәл ойлауды талап ететін болашақ философтардың ғылыми ізденісінде логиканың орасан зор мәнін ұғындырады. </w:t>
            </w:r>
          </w:p>
          <w:p w:rsidR="00673324" w:rsidRPr="008D579A" w:rsidRDefault="00673324" w:rsidP="0049700F">
            <w:pPr>
              <w:jc w:val="both"/>
              <w:rPr>
                <w:lang w:val="kk-KZ"/>
              </w:rPr>
            </w:pPr>
            <w:r w:rsidRPr="008D579A">
              <w:rPr>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673324" w:rsidRPr="008D579A" w:rsidRDefault="00673324" w:rsidP="0049700F">
            <w:pPr>
              <w:jc w:val="both"/>
              <w:rPr>
                <w:lang w:val="kk-KZ"/>
              </w:rPr>
            </w:pPr>
            <w:r w:rsidRPr="008D579A">
              <w:rPr>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игереді.</w:t>
            </w:r>
          </w:p>
          <w:p w:rsidR="00673324" w:rsidRPr="008D579A" w:rsidRDefault="00673324" w:rsidP="0049700F">
            <w:pPr>
              <w:jc w:val="both"/>
              <w:rPr>
                <w:lang w:val="kk-KZ"/>
              </w:rPr>
            </w:pPr>
            <w:r w:rsidRPr="008D579A">
              <w:rPr>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біледі.</w:t>
            </w:r>
          </w:p>
          <w:p w:rsidR="00673324" w:rsidRPr="008D579A" w:rsidRDefault="00673324" w:rsidP="0049700F">
            <w:pPr>
              <w:jc w:val="both"/>
              <w:rPr>
                <w:lang w:val="kk-KZ"/>
              </w:rPr>
            </w:pPr>
            <w:r w:rsidRPr="008D579A">
              <w:rPr>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ұғындырады.</w:t>
            </w:r>
          </w:p>
          <w:p w:rsidR="00673324" w:rsidRPr="008D579A" w:rsidRDefault="00673324" w:rsidP="0049700F">
            <w:pPr>
              <w:jc w:val="both"/>
              <w:rPr>
                <w:lang w:val="kk-KZ"/>
              </w:rPr>
            </w:pPr>
            <w:r w:rsidRPr="008D579A">
              <w:rPr>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негізгі заңын  және оның заңгерлер үшін маңызын талдап түсіндіреді.</w:t>
            </w:r>
          </w:p>
        </w:tc>
      </w:tr>
      <w:tr w:rsidR="00673324" w:rsidRPr="008D579A" w:rsidTr="0049700F">
        <w:tc>
          <w:tcPr>
            <w:tcW w:w="2122" w:type="dxa"/>
            <w:gridSpan w:val="3"/>
            <w:shd w:val="clear" w:color="auto" w:fill="auto"/>
          </w:tcPr>
          <w:p w:rsidR="00673324" w:rsidRPr="008D579A" w:rsidRDefault="00673324" w:rsidP="0049700F">
            <w:pPr>
              <w:rPr>
                <w:rStyle w:val="shorttext"/>
                <w:b/>
              </w:rPr>
            </w:pPr>
            <w:r w:rsidRPr="008D579A">
              <w:rPr>
                <w:rStyle w:val="shorttext"/>
              </w:rPr>
              <w:t>Әдебиет</w:t>
            </w:r>
            <w:r w:rsidRPr="008D579A">
              <w:rPr>
                <w:rStyle w:val="shorttext"/>
                <w:lang w:val="kk-KZ"/>
              </w:rPr>
              <w:t xml:space="preserve">тер мен </w:t>
            </w:r>
            <w:proofErr w:type="spellStart"/>
            <w:r w:rsidRPr="008D579A">
              <w:rPr>
                <w:rStyle w:val="shorttext"/>
              </w:rPr>
              <w:t>ресурстар</w:t>
            </w:r>
            <w:proofErr w:type="spellEnd"/>
          </w:p>
        </w:tc>
        <w:tc>
          <w:tcPr>
            <w:tcW w:w="7732" w:type="dxa"/>
            <w:gridSpan w:val="12"/>
            <w:shd w:val="clear" w:color="auto" w:fill="auto"/>
          </w:tcPr>
          <w:p w:rsidR="00673324" w:rsidRPr="008D579A" w:rsidRDefault="00673324" w:rsidP="0049700F">
            <w:pPr>
              <w:ind w:firstLine="567"/>
              <w:jc w:val="both"/>
              <w:rPr>
                <w:lang w:val="kk-KZ"/>
              </w:rPr>
            </w:pPr>
            <w:r w:rsidRPr="008D579A">
              <w:rPr>
                <w:lang w:val="kk-KZ"/>
              </w:rPr>
              <w:t xml:space="preserve">1.Әл-Фараби. Он томдық шығармалар жинағы.-Т.3.-2003ж. </w:t>
            </w:r>
          </w:p>
          <w:p w:rsidR="00673324" w:rsidRPr="008D579A" w:rsidRDefault="00673324" w:rsidP="0049700F">
            <w:pPr>
              <w:ind w:firstLine="567"/>
              <w:jc w:val="both"/>
              <w:rPr>
                <w:lang w:val="kk-KZ"/>
              </w:rPr>
            </w:pPr>
            <w:r w:rsidRPr="008D579A">
              <w:rPr>
                <w:lang w:val="kk-KZ"/>
              </w:rPr>
              <w:t>2.Аристотель Органон // соч.: в 4т. Т.2 М., 1976.</w:t>
            </w:r>
          </w:p>
          <w:p w:rsidR="00673324" w:rsidRPr="008D579A" w:rsidRDefault="00673324" w:rsidP="0049700F">
            <w:pPr>
              <w:ind w:firstLine="567"/>
              <w:jc w:val="both"/>
              <w:rPr>
                <w:lang w:val="kk-KZ"/>
              </w:rPr>
            </w:pPr>
            <w:r w:rsidRPr="008D579A">
              <w:rPr>
                <w:lang w:val="kk-KZ"/>
              </w:rPr>
              <w:t>3. Ивин А.А. Искусство правильно мыслить. М., 2010.</w:t>
            </w:r>
          </w:p>
          <w:p w:rsidR="00673324" w:rsidRPr="008D579A" w:rsidRDefault="00673324" w:rsidP="0049700F">
            <w:pPr>
              <w:ind w:firstLine="567"/>
              <w:jc w:val="both"/>
              <w:rPr>
                <w:lang w:val="kk-KZ"/>
              </w:rPr>
            </w:pPr>
            <w:r w:rsidRPr="008D579A">
              <w:rPr>
                <w:lang w:val="kk-KZ"/>
              </w:rPr>
              <w:t>4. Тұрғынбаев Ә.Х. Логика.-А., 2013</w:t>
            </w:r>
          </w:p>
          <w:p w:rsidR="00673324" w:rsidRPr="008D579A" w:rsidRDefault="00673324" w:rsidP="0049700F">
            <w:pPr>
              <w:ind w:firstLine="567"/>
              <w:jc w:val="both"/>
              <w:rPr>
                <w:lang w:val="kk-KZ"/>
              </w:rPr>
            </w:pPr>
            <w:r w:rsidRPr="008D579A">
              <w:rPr>
                <w:lang w:val="kk-KZ"/>
              </w:rPr>
              <w:lastRenderedPageBreak/>
              <w:t>5. Дефорт. Логический словарь. М., 1994.</w:t>
            </w:r>
          </w:p>
          <w:p w:rsidR="00673324" w:rsidRPr="008D579A" w:rsidRDefault="00673324" w:rsidP="0049700F">
            <w:pPr>
              <w:ind w:firstLine="567"/>
              <w:jc w:val="both"/>
              <w:rPr>
                <w:lang w:val="kk-KZ"/>
              </w:rPr>
            </w:pPr>
            <w:r w:rsidRPr="008D579A">
              <w:rPr>
                <w:lang w:val="kk-KZ"/>
              </w:rPr>
              <w:t>6. Ысқақова Р.У., Ғабитов Т.Х. Логика.-А.,2011</w:t>
            </w:r>
          </w:p>
          <w:p w:rsidR="00673324" w:rsidRPr="008D579A" w:rsidRDefault="00673324" w:rsidP="0049700F">
            <w:pPr>
              <w:ind w:firstLine="567"/>
              <w:jc w:val="both"/>
              <w:rPr>
                <w:lang w:val="kk-KZ"/>
              </w:rPr>
            </w:pPr>
            <w:r w:rsidRPr="008D579A">
              <w:rPr>
                <w:lang w:val="kk-KZ"/>
              </w:rPr>
              <w:t>7. Милль Д.С. Система логики силлогистической и индуктивной. М., 1994.</w:t>
            </w:r>
          </w:p>
          <w:p w:rsidR="00673324" w:rsidRPr="008D579A" w:rsidRDefault="00673324" w:rsidP="0049700F">
            <w:pPr>
              <w:ind w:firstLine="567"/>
              <w:jc w:val="both"/>
              <w:rPr>
                <w:lang w:val="kk-KZ"/>
              </w:rPr>
            </w:pPr>
            <w:r w:rsidRPr="008D579A">
              <w:rPr>
                <w:lang w:val="kk-KZ"/>
              </w:rPr>
              <w:t>8. Сборник по упражнений по логике. Минск, 2000.</w:t>
            </w:r>
          </w:p>
          <w:p w:rsidR="00673324" w:rsidRPr="008D579A" w:rsidRDefault="00673324" w:rsidP="0049700F">
            <w:pPr>
              <w:ind w:firstLine="567"/>
              <w:jc w:val="both"/>
              <w:rPr>
                <w:lang w:val="kk-KZ"/>
              </w:rPr>
            </w:pPr>
            <w:r w:rsidRPr="008D579A">
              <w:rPr>
                <w:lang w:val="kk-KZ"/>
              </w:rPr>
              <w:t>9. Аскар Л.А. Логика как феномен культуры мышления в контексте истории философии.-А.,2014</w:t>
            </w:r>
          </w:p>
          <w:p w:rsidR="00673324" w:rsidRPr="008D579A" w:rsidRDefault="00673324" w:rsidP="0049700F">
            <w:pPr>
              <w:ind w:firstLine="567"/>
              <w:jc w:val="both"/>
              <w:rPr>
                <w:lang w:val="kk-KZ"/>
              </w:rPr>
            </w:pPr>
            <w:r w:rsidRPr="008D579A">
              <w:rPr>
                <w:lang w:val="kk-KZ"/>
              </w:rPr>
              <w:t>10. Уражнения по логике / под. ред. В.И. Кириллова. М., 2012</w:t>
            </w:r>
          </w:p>
          <w:p w:rsidR="00673324" w:rsidRPr="008D579A" w:rsidRDefault="00673324" w:rsidP="0049700F">
            <w:pPr>
              <w:ind w:left="360"/>
              <w:jc w:val="both"/>
              <w:rPr>
                <w:b/>
                <w:lang w:val="kk-KZ"/>
              </w:rPr>
            </w:pPr>
            <w:r w:rsidRPr="008D579A">
              <w:rPr>
                <w:b/>
                <w:lang w:val="kk-KZ"/>
              </w:rPr>
              <w:t xml:space="preserve">ОНЛАЙН КУРСТАР: </w:t>
            </w:r>
          </w:p>
          <w:p w:rsidR="00673324" w:rsidRPr="008D579A" w:rsidRDefault="00673324" w:rsidP="0049700F">
            <w:pPr>
              <w:numPr>
                <w:ilvl w:val="0"/>
                <w:numId w:val="1"/>
              </w:numPr>
              <w:jc w:val="both"/>
              <w:rPr>
                <w:lang w:val="kk-KZ"/>
              </w:rPr>
            </w:pPr>
            <w:r w:rsidRPr="008D579A">
              <w:rPr>
                <w:lang w:val="kk-KZ"/>
              </w:rPr>
              <w:t xml:space="preserve">Интернет ресурсы: </w:t>
            </w:r>
            <w:r w:rsidR="00981B06" w:rsidRPr="00981B06">
              <w:fldChar w:fldCharType="begin"/>
            </w:r>
            <w:r w:rsidRPr="008D579A">
              <w:instrText xml:space="preserve"> HYPERLINK "http://www.logike.ru" </w:instrText>
            </w:r>
            <w:r w:rsidR="00981B06" w:rsidRPr="00981B06">
              <w:fldChar w:fldCharType="separate"/>
            </w:r>
            <w:r w:rsidRPr="008D579A">
              <w:rPr>
                <w:rStyle w:val="ad"/>
                <w:lang w:val="kk-KZ"/>
              </w:rPr>
              <w:t>www.</w:t>
            </w:r>
            <w:proofErr w:type="spellStart"/>
            <w:r w:rsidRPr="008D579A">
              <w:rPr>
                <w:rStyle w:val="ad"/>
                <w:lang w:val="en-US"/>
              </w:rPr>
              <w:t>logike</w:t>
            </w:r>
            <w:proofErr w:type="spellEnd"/>
            <w:r w:rsidRPr="008D579A">
              <w:rPr>
                <w:rStyle w:val="ad"/>
                <w:lang w:val="kk-KZ"/>
              </w:rPr>
              <w:t>.ru</w:t>
            </w:r>
            <w:r w:rsidR="00981B06" w:rsidRPr="008D579A">
              <w:rPr>
                <w:rStyle w:val="ad"/>
                <w:lang w:val="kk-KZ"/>
              </w:rPr>
              <w:fldChar w:fldCharType="end"/>
            </w:r>
          </w:p>
        </w:tc>
      </w:tr>
      <w:tr w:rsidR="00673324" w:rsidRPr="009C2378" w:rsidTr="0049700F">
        <w:tc>
          <w:tcPr>
            <w:tcW w:w="2122" w:type="dxa"/>
            <w:gridSpan w:val="3"/>
            <w:shd w:val="clear" w:color="auto" w:fill="auto"/>
          </w:tcPr>
          <w:p w:rsidR="00673324" w:rsidRPr="008D579A" w:rsidRDefault="00673324" w:rsidP="0049700F">
            <w:pPr>
              <w:pStyle w:val="a6"/>
              <w:tabs>
                <w:tab w:val="left" w:pos="426"/>
              </w:tabs>
              <w:autoSpaceDE w:val="0"/>
              <w:autoSpaceDN w:val="0"/>
              <w:adjustRightInd w:val="0"/>
              <w:ind w:left="0"/>
              <w:rPr>
                <w:rStyle w:val="shorttext"/>
                <w:b/>
                <w:lang w:val="kk-KZ"/>
              </w:rPr>
            </w:pPr>
            <w:r w:rsidRPr="008D579A">
              <w:rPr>
                <w:rStyle w:val="shorttext"/>
                <w:sz w:val="22"/>
                <w:szCs w:val="22"/>
                <w:lang w:val="kk-KZ"/>
              </w:rPr>
              <w:lastRenderedPageBreak/>
              <w:t>Курсты ұйымдастыру</w:t>
            </w:r>
          </w:p>
          <w:p w:rsidR="00673324" w:rsidRPr="008D579A" w:rsidRDefault="00673324" w:rsidP="0049700F">
            <w:pPr>
              <w:rPr>
                <w:rStyle w:val="shorttext"/>
                <w:b/>
                <w:lang w:val="kk-KZ"/>
              </w:rPr>
            </w:pPr>
          </w:p>
        </w:tc>
        <w:tc>
          <w:tcPr>
            <w:tcW w:w="7732" w:type="dxa"/>
            <w:gridSpan w:val="12"/>
            <w:shd w:val="clear" w:color="auto" w:fill="auto"/>
          </w:tcPr>
          <w:p w:rsidR="00673324" w:rsidRPr="008D579A" w:rsidRDefault="00673324" w:rsidP="0049700F">
            <w:pPr>
              <w:jc w:val="both"/>
              <w:rPr>
                <w:lang w:val="kk-KZ"/>
              </w:rPr>
            </w:pPr>
            <w:r w:rsidRPr="008D579A">
              <w:rPr>
                <w:lang w:val="kk-KZ"/>
              </w:rPr>
              <w:t>Логика ілімінің қалыптасуы мен даму мәселелерін саралауды, логиканың негізгі формалары мен заңдарын меңгерудің түрі мен үлгілерін топтастыруды, логиканың ұғымдық аппараты мен терминологиясын қолдана білуді үйрену. Ұлттық ойлау феномендеріне логикалық талдауға, логика тарихына  қатысты төлтума түпнұсқалар, деректермен жұмыс істей білуі  керек.</w:t>
            </w:r>
          </w:p>
        </w:tc>
      </w:tr>
      <w:tr w:rsidR="00673324" w:rsidRPr="009C2378" w:rsidTr="0049700F">
        <w:tc>
          <w:tcPr>
            <w:tcW w:w="2122" w:type="dxa"/>
            <w:gridSpan w:val="3"/>
            <w:shd w:val="clear" w:color="auto" w:fill="auto"/>
          </w:tcPr>
          <w:p w:rsidR="00673324" w:rsidRPr="008D579A" w:rsidRDefault="00673324" w:rsidP="0049700F">
            <w:pPr>
              <w:pStyle w:val="a6"/>
              <w:tabs>
                <w:tab w:val="left" w:pos="426"/>
              </w:tabs>
              <w:autoSpaceDE w:val="0"/>
              <w:autoSpaceDN w:val="0"/>
              <w:adjustRightInd w:val="0"/>
              <w:ind w:left="0"/>
              <w:jc w:val="both"/>
              <w:rPr>
                <w:rStyle w:val="shorttext"/>
                <w:b/>
              </w:rPr>
            </w:pPr>
            <w:r w:rsidRPr="008D579A">
              <w:rPr>
                <w:rStyle w:val="shorttext"/>
                <w:sz w:val="22"/>
                <w:szCs w:val="22"/>
                <w:lang w:val="kk-KZ"/>
              </w:rPr>
              <w:t>Курс талаптары</w:t>
            </w:r>
          </w:p>
        </w:tc>
        <w:tc>
          <w:tcPr>
            <w:tcW w:w="7732" w:type="dxa"/>
            <w:gridSpan w:val="12"/>
            <w:shd w:val="clear" w:color="auto" w:fill="auto"/>
          </w:tcPr>
          <w:p w:rsidR="00673324" w:rsidRPr="008D579A" w:rsidRDefault="00673324" w:rsidP="0049700F">
            <w:pPr>
              <w:tabs>
                <w:tab w:val="left" w:pos="426"/>
              </w:tabs>
              <w:autoSpaceDE w:val="0"/>
              <w:autoSpaceDN w:val="0"/>
              <w:adjustRightInd w:val="0"/>
              <w:jc w:val="both"/>
              <w:rPr>
                <w:lang w:val="kk-KZ"/>
              </w:rPr>
            </w:pPr>
            <w:r w:rsidRPr="008D579A">
              <w:rPr>
                <w:lang w:val="kk-KZ"/>
              </w:rPr>
              <w:t xml:space="preserve"> 1. Әрбіраудиторлық сабаққа Сіз төменде көрсетілген кесте бойынша алдын-ала дайындалуыңыз қажет. Тақырыпқа сай тапсырмалар дайындалуы аудиториялық сабақ бітпей жатып талқыланылуы керек.</w:t>
            </w:r>
          </w:p>
          <w:p w:rsidR="00673324" w:rsidRPr="008D579A" w:rsidRDefault="00673324" w:rsidP="0049700F">
            <w:pPr>
              <w:tabs>
                <w:tab w:val="left" w:pos="426"/>
              </w:tabs>
              <w:autoSpaceDE w:val="0"/>
              <w:autoSpaceDN w:val="0"/>
              <w:adjustRightInd w:val="0"/>
              <w:jc w:val="both"/>
              <w:rPr>
                <w:lang w:val="kk-KZ"/>
              </w:rPr>
            </w:pPr>
            <w:r w:rsidRPr="008D579A">
              <w:rPr>
                <w:lang w:val="kk-KZ"/>
              </w:rPr>
              <w:t>2.Пәннің графигі бойынша үй тапсырмалары кесте бойынша, семестр уақытында бөлінеді.</w:t>
            </w:r>
          </w:p>
          <w:p w:rsidR="00673324" w:rsidRPr="008D579A" w:rsidRDefault="00673324" w:rsidP="0049700F">
            <w:pPr>
              <w:tabs>
                <w:tab w:val="left" w:pos="426"/>
              </w:tabs>
              <w:jc w:val="both"/>
              <w:rPr>
                <w:lang w:val="kk-KZ"/>
              </w:rPr>
            </w:pPr>
            <w:r w:rsidRPr="008D579A">
              <w:rPr>
                <w:lang w:val="kk-KZ"/>
              </w:rPr>
              <w:t>3.Үй тапсырмалары жауап беруге болатын бірнешесұрақтардан тұрады.</w:t>
            </w:r>
          </w:p>
          <w:p w:rsidR="00673324" w:rsidRPr="008D579A" w:rsidRDefault="00673324" w:rsidP="0049700F">
            <w:pPr>
              <w:tabs>
                <w:tab w:val="left" w:pos="426"/>
              </w:tabs>
              <w:ind w:left="34"/>
              <w:jc w:val="both"/>
              <w:rPr>
                <w:lang w:val="kk-KZ"/>
              </w:rPr>
            </w:pPr>
            <w:r w:rsidRPr="008D579A">
              <w:rPr>
                <w:lang w:val="kk-KZ"/>
              </w:rPr>
              <w:t>Үй тапсырмаларын орындау кезінде сақталуға тиісті ережелер:</w:t>
            </w:r>
          </w:p>
          <w:p w:rsidR="00673324" w:rsidRPr="008D579A" w:rsidRDefault="00673324" w:rsidP="0049700F">
            <w:pPr>
              <w:tabs>
                <w:tab w:val="left" w:pos="426"/>
              </w:tabs>
              <w:ind w:left="34"/>
              <w:jc w:val="both"/>
              <w:rPr>
                <w:lang w:val="kk-KZ"/>
              </w:rPr>
            </w:pPr>
            <w:r w:rsidRPr="008D579A">
              <w:rPr>
                <w:lang w:val="kk-KZ"/>
              </w:rPr>
              <w:t>• Үй тапсырмалары талап бойынша ұсынылған мерзімде орындалуы тиіс. Мерзімі өткен кейін үй тапсырмасы қабылданбайды немесе төмен бағаланады.</w:t>
            </w:r>
          </w:p>
          <w:p w:rsidR="00673324" w:rsidRPr="008D579A" w:rsidRDefault="00673324" w:rsidP="0049700F">
            <w:pPr>
              <w:tabs>
                <w:tab w:val="left" w:pos="426"/>
              </w:tabs>
              <w:ind w:left="34"/>
              <w:jc w:val="both"/>
              <w:rPr>
                <w:lang w:val="kk-KZ"/>
              </w:rPr>
            </w:pPr>
            <w:r w:rsidRPr="008D579A">
              <w:rPr>
                <w:lang w:val="kk-KZ"/>
              </w:rPr>
              <w:t>• Үй тапсырмасы жазбаша және ауызша орындалуы тиіс. (Осы стандарттарға сай болмайтын үй жұмыстары қанағаттанарлық немесе қанағаттанарлықсыз болып есептелінеді).</w:t>
            </w:r>
          </w:p>
        </w:tc>
      </w:tr>
      <w:tr w:rsidR="00673324" w:rsidRPr="008D579A" w:rsidTr="0049700F">
        <w:trPr>
          <w:trHeight w:val="258"/>
        </w:trPr>
        <w:tc>
          <w:tcPr>
            <w:tcW w:w="2122" w:type="dxa"/>
            <w:gridSpan w:val="3"/>
            <w:vMerge w:val="restart"/>
            <w:shd w:val="clear" w:color="auto" w:fill="auto"/>
          </w:tcPr>
          <w:p w:rsidR="00673324" w:rsidRPr="008D579A" w:rsidRDefault="00673324" w:rsidP="0049700F">
            <w:pPr>
              <w:pStyle w:val="a6"/>
              <w:tabs>
                <w:tab w:val="left" w:pos="426"/>
              </w:tabs>
              <w:autoSpaceDE w:val="0"/>
              <w:autoSpaceDN w:val="0"/>
              <w:adjustRightInd w:val="0"/>
              <w:ind w:left="0"/>
              <w:jc w:val="both"/>
              <w:rPr>
                <w:rStyle w:val="shorttext"/>
                <w:b/>
                <w:lang w:val="kk-KZ"/>
              </w:rPr>
            </w:pPr>
            <w:r w:rsidRPr="008D579A">
              <w:rPr>
                <w:rStyle w:val="shorttext"/>
                <w:sz w:val="22"/>
                <w:szCs w:val="22"/>
                <w:lang w:val="kk-KZ"/>
              </w:rPr>
              <w:t>Бағалау саясаты</w:t>
            </w:r>
          </w:p>
          <w:p w:rsidR="00673324" w:rsidRPr="008D579A" w:rsidRDefault="00673324" w:rsidP="0049700F">
            <w:pPr>
              <w:pStyle w:val="a6"/>
              <w:tabs>
                <w:tab w:val="left" w:pos="426"/>
              </w:tabs>
              <w:autoSpaceDE w:val="0"/>
              <w:autoSpaceDN w:val="0"/>
              <w:adjustRightInd w:val="0"/>
              <w:ind w:left="0"/>
              <w:jc w:val="both"/>
              <w:rPr>
                <w:rStyle w:val="shorttext"/>
                <w:b/>
                <w:lang w:val="kk-KZ"/>
              </w:rPr>
            </w:pPr>
          </w:p>
          <w:p w:rsidR="00673324" w:rsidRPr="008D579A" w:rsidRDefault="00673324" w:rsidP="0049700F">
            <w:pPr>
              <w:pStyle w:val="a6"/>
              <w:tabs>
                <w:tab w:val="left" w:pos="426"/>
              </w:tabs>
              <w:autoSpaceDE w:val="0"/>
              <w:autoSpaceDN w:val="0"/>
              <w:adjustRightInd w:val="0"/>
              <w:ind w:left="0"/>
              <w:jc w:val="both"/>
              <w:rPr>
                <w:rStyle w:val="shorttext"/>
                <w:b/>
                <w:lang w:val="kk-KZ"/>
              </w:rPr>
            </w:pPr>
          </w:p>
          <w:p w:rsidR="00673324" w:rsidRPr="008D579A" w:rsidRDefault="00673324" w:rsidP="0049700F">
            <w:pPr>
              <w:pStyle w:val="a6"/>
              <w:tabs>
                <w:tab w:val="left" w:pos="426"/>
              </w:tabs>
              <w:autoSpaceDE w:val="0"/>
              <w:autoSpaceDN w:val="0"/>
              <w:adjustRightInd w:val="0"/>
              <w:ind w:left="0"/>
              <w:jc w:val="both"/>
              <w:rPr>
                <w:rStyle w:val="shorttext"/>
                <w:b/>
                <w:lang w:val="kk-KZ"/>
              </w:rPr>
            </w:pPr>
          </w:p>
        </w:tc>
        <w:tc>
          <w:tcPr>
            <w:tcW w:w="3940" w:type="dxa"/>
            <w:gridSpan w:val="5"/>
            <w:shd w:val="clear" w:color="auto" w:fill="auto"/>
          </w:tcPr>
          <w:p w:rsidR="00673324" w:rsidRPr="008D579A" w:rsidRDefault="00673324" w:rsidP="0049700F">
            <w:pPr>
              <w:tabs>
                <w:tab w:val="left" w:pos="426"/>
              </w:tabs>
              <w:autoSpaceDE w:val="0"/>
              <w:autoSpaceDN w:val="0"/>
              <w:adjustRightInd w:val="0"/>
              <w:jc w:val="center"/>
              <w:rPr>
                <w:b/>
                <w:lang w:val="kk-KZ"/>
              </w:rPr>
            </w:pPr>
            <w:r w:rsidRPr="008D579A">
              <w:rPr>
                <w:b/>
                <w:lang w:val="kk-KZ"/>
              </w:rPr>
              <w:t>Өзіндік жұмыстың сипаттамасы</w:t>
            </w:r>
          </w:p>
        </w:tc>
        <w:tc>
          <w:tcPr>
            <w:tcW w:w="1134" w:type="dxa"/>
            <w:gridSpan w:val="3"/>
            <w:shd w:val="clear" w:color="auto" w:fill="auto"/>
          </w:tcPr>
          <w:p w:rsidR="00673324" w:rsidRPr="008D579A" w:rsidRDefault="00673324" w:rsidP="0049700F">
            <w:pPr>
              <w:tabs>
                <w:tab w:val="left" w:pos="426"/>
              </w:tabs>
              <w:autoSpaceDE w:val="0"/>
              <w:autoSpaceDN w:val="0"/>
              <w:adjustRightInd w:val="0"/>
              <w:ind w:left="-108" w:right="-108"/>
              <w:jc w:val="center"/>
              <w:rPr>
                <w:b/>
              </w:rPr>
            </w:pPr>
            <w:r w:rsidRPr="008D579A">
              <w:rPr>
                <w:rFonts w:eastAsia="Calibri"/>
                <w:b/>
                <w:lang w:val="kk-KZ"/>
              </w:rPr>
              <w:t>Пайыздық көрсеткіш</w:t>
            </w:r>
          </w:p>
        </w:tc>
        <w:tc>
          <w:tcPr>
            <w:tcW w:w="2658" w:type="dxa"/>
            <w:gridSpan w:val="4"/>
            <w:shd w:val="clear" w:color="auto" w:fill="auto"/>
          </w:tcPr>
          <w:p w:rsidR="00673324" w:rsidRPr="008D579A" w:rsidRDefault="00673324" w:rsidP="0049700F">
            <w:pPr>
              <w:pStyle w:val="a6"/>
              <w:tabs>
                <w:tab w:val="left" w:pos="317"/>
              </w:tabs>
              <w:autoSpaceDE w:val="0"/>
              <w:autoSpaceDN w:val="0"/>
              <w:adjustRightInd w:val="0"/>
              <w:ind w:left="0"/>
              <w:jc w:val="center"/>
              <w:rPr>
                <w:b/>
              </w:rPr>
            </w:pPr>
            <w:r w:rsidRPr="008D579A">
              <w:rPr>
                <w:b/>
                <w:sz w:val="22"/>
                <w:szCs w:val="22"/>
              </w:rPr>
              <w:t>Оқыту</w:t>
            </w:r>
            <w:r w:rsidRPr="008D579A">
              <w:rPr>
                <w:b/>
                <w:sz w:val="22"/>
                <w:szCs w:val="22"/>
                <w:lang w:val="kk-KZ"/>
              </w:rPr>
              <w:t>дың</w:t>
            </w:r>
            <w:r w:rsidRPr="008D579A">
              <w:rPr>
                <w:b/>
                <w:sz w:val="22"/>
                <w:szCs w:val="22"/>
              </w:rPr>
              <w:t>нәтижелері</w:t>
            </w:r>
          </w:p>
        </w:tc>
      </w:tr>
      <w:tr w:rsidR="00673324" w:rsidRPr="008D579A" w:rsidTr="0049700F">
        <w:trPr>
          <w:trHeight w:val="576"/>
        </w:trPr>
        <w:tc>
          <w:tcPr>
            <w:tcW w:w="2122" w:type="dxa"/>
            <w:gridSpan w:val="3"/>
            <w:vMerge/>
            <w:shd w:val="clear" w:color="auto" w:fill="auto"/>
          </w:tcPr>
          <w:p w:rsidR="00673324" w:rsidRPr="008D579A" w:rsidRDefault="00673324" w:rsidP="0049700F">
            <w:pPr>
              <w:pStyle w:val="a6"/>
              <w:tabs>
                <w:tab w:val="left" w:pos="426"/>
              </w:tabs>
              <w:autoSpaceDE w:val="0"/>
              <w:autoSpaceDN w:val="0"/>
              <w:adjustRightInd w:val="0"/>
              <w:ind w:left="0"/>
              <w:jc w:val="both"/>
              <w:rPr>
                <w:rStyle w:val="shorttext"/>
                <w:b/>
              </w:rPr>
            </w:pPr>
          </w:p>
        </w:tc>
        <w:tc>
          <w:tcPr>
            <w:tcW w:w="3940" w:type="dxa"/>
            <w:gridSpan w:val="5"/>
            <w:shd w:val="clear" w:color="auto" w:fill="auto"/>
          </w:tcPr>
          <w:p w:rsidR="00673324" w:rsidRPr="008D579A" w:rsidRDefault="00673324" w:rsidP="0049700F">
            <w:pPr>
              <w:tabs>
                <w:tab w:val="left" w:pos="426"/>
              </w:tabs>
              <w:autoSpaceDE w:val="0"/>
              <w:autoSpaceDN w:val="0"/>
              <w:adjustRightInd w:val="0"/>
              <w:jc w:val="both"/>
              <w:rPr>
                <w:lang w:val="kk-KZ"/>
              </w:rPr>
            </w:pPr>
            <w:r w:rsidRPr="008D579A">
              <w:t>Үй</w:t>
            </w:r>
            <w:r w:rsidRPr="008D579A">
              <w:rPr>
                <w:lang w:val="kk-KZ"/>
              </w:rPr>
              <w:t>жұмысы</w:t>
            </w:r>
          </w:p>
          <w:p w:rsidR="00673324" w:rsidRPr="008D579A" w:rsidRDefault="00673324" w:rsidP="0049700F">
            <w:pPr>
              <w:tabs>
                <w:tab w:val="left" w:pos="426"/>
              </w:tabs>
              <w:autoSpaceDE w:val="0"/>
              <w:autoSpaceDN w:val="0"/>
              <w:adjustRightInd w:val="0"/>
              <w:jc w:val="both"/>
            </w:pPr>
            <w:r w:rsidRPr="008D579A">
              <w:rPr>
                <w:lang w:val="kk-KZ"/>
              </w:rPr>
              <w:t>Д</w:t>
            </w:r>
            <w:proofErr w:type="spellStart"/>
            <w:r w:rsidRPr="008D579A">
              <w:t>еректербазасын</w:t>
            </w:r>
            <w:proofErr w:type="spellEnd"/>
            <w:r w:rsidRPr="008D579A">
              <w:rPr>
                <w:lang w:val="kk-KZ"/>
              </w:rPr>
              <w:t xml:space="preserve"> әзірлеу жобасы</w:t>
            </w:r>
          </w:p>
          <w:p w:rsidR="00673324" w:rsidRPr="008D579A" w:rsidRDefault="00673324" w:rsidP="0049700F">
            <w:pPr>
              <w:tabs>
                <w:tab w:val="left" w:pos="426"/>
              </w:tabs>
              <w:autoSpaceDE w:val="0"/>
              <w:autoSpaceDN w:val="0"/>
              <w:adjustRightInd w:val="0"/>
              <w:jc w:val="both"/>
              <w:rPr>
                <w:lang w:val="kk-KZ"/>
              </w:rPr>
            </w:pPr>
            <w:r w:rsidRPr="008D579A">
              <w:rPr>
                <w:lang w:val="kk-KZ"/>
              </w:rPr>
              <w:t>Б</w:t>
            </w:r>
            <w:r w:rsidRPr="008D579A">
              <w:t>ағдарламалау</w:t>
            </w:r>
            <w:r w:rsidRPr="008D579A">
              <w:rPr>
                <w:lang w:val="kk-KZ"/>
              </w:rPr>
              <w:t>бойынша жоба</w:t>
            </w:r>
          </w:p>
          <w:p w:rsidR="00673324" w:rsidRPr="008D579A" w:rsidRDefault="00673324" w:rsidP="0049700F">
            <w:pPr>
              <w:tabs>
                <w:tab w:val="left" w:pos="426"/>
              </w:tabs>
              <w:autoSpaceDE w:val="0"/>
              <w:autoSpaceDN w:val="0"/>
              <w:adjustRightInd w:val="0"/>
              <w:jc w:val="both"/>
            </w:pPr>
            <w:proofErr w:type="spellStart"/>
            <w:r w:rsidRPr="008D579A">
              <w:t>Емтихан</w:t>
            </w:r>
            <w:proofErr w:type="spellEnd"/>
            <w:r w:rsidRPr="008D579A">
              <w:rPr>
                <w:lang w:val="kk-KZ"/>
              </w:rPr>
              <w:t>дар</w:t>
            </w:r>
          </w:p>
          <w:p w:rsidR="00673324" w:rsidRPr="008D579A" w:rsidRDefault="00673324" w:rsidP="0049700F">
            <w:pPr>
              <w:tabs>
                <w:tab w:val="left" w:pos="426"/>
              </w:tabs>
              <w:autoSpaceDE w:val="0"/>
              <w:autoSpaceDN w:val="0"/>
              <w:adjustRightInd w:val="0"/>
              <w:jc w:val="both"/>
              <w:rPr>
                <w:lang w:val="kk-KZ"/>
              </w:rPr>
            </w:pPr>
            <w:r w:rsidRPr="008D579A">
              <w:rPr>
                <w:lang w:val="kk-KZ"/>
              </w:rPr>
              <w:t>БАРЛЫҒЫ</w:t>
            </w:r>
          </w:p>
        </w:tc>
        <w:tc>
          <w:tcPr>
            <w:tcW w:w="1134" w:type="dxa"/>
            <w:gridSpan w:val="3"/>
            <w:shd w:val="clear" w:color="auto" w:fill="auto"/>
          </w:tcPr>
          <w:p w:rsidR="00673324" w:rsidRPr="008D579A" w:rsidRDefault="00673324" w:rsidP="0049700F">
            <w:pPr>
              <w:tabs>
                <w:tab w:val="left" w:pos="426"/>
              </w:tabs>
              <w:autoSpaceDE w:val="0"/>
              <w:autoSpaceDN w:val="0"/>
              <w:adjustRightInd w:val="0"/>
              <w:jc w:val="both"/>
            </w:pPr>
            <w:r w:rsidRPr="008D579A">
              <w:t>35%</w:t>
            </w:r>
          </w:p>
          <w:p w:rsidR="00673324" w:rsidRPr="008D579A" w:rsidRDefault="00673324" w:rsidP="0049700F">
            <w:pPr>
              <w:tabs>
                <w:tab w:val="left" w:pos="426"/>
              </w:tabs>
              <w:autoSpaceDE w:val="0"/>
              <w:autoSpaceDN w:val="0"/>
              <w:adjustRightInd w:val="0"/>
              <w:jc w:val="both"/>
            </w:pPr>
            <w:r w:rsidRPr="008D579A">
              <w:t>10%</w:t>
            </w:r>
          </w:p>
          <w:p w:rsidR="00673324" w:rsidRPr="008D579A" w:rsidRDefault="00673324" w:rsidP="0049700F">
            <w:pPr>
              <w:tabs>
                <w:tab w:val="left" w:pos="426"/>
              </w:tabs>
              <w:autoSpaceDE w:val="0"/>
              <w:autoSpaceDN w:val="0"/>
              <w:adjustRightInd w:val="0"/>
              <w:jc w:val="both"/>
            </w:pPr>
            <w:r w:rsidRPr="008D579A">
              <w:t>15%</w:t>
            </w:r>
          </w:p>
          <w:p w:rsidR="00673324" w:rsidRPr="008D579A" w:rsidRDefault="00673324" w:rsidP="0049700F">
            <w:pPr>
              <w:tabs>
                <w:tab w:val="left" w:pos="426"/>
              </w:tabs>
              <w:autoSpaceDE w:val="0"/>
              <w:autoSpaceDN w:val="0"/>
              <w:adjustRightInd w:val="0"/>
              <w:jc w:val="both"/>
              <w:rPr>
                <w:u w:val="single"/>
              </w:rPr>
            </w:pPr>
            <w:r w:rsidRPr="008D579A">
              <w:rPr>
                <w:u w:val="single"/>
              </w:rPr>
              <w:t>40%</w:t>
            </w:r>
          </w:p>
          <w:p w:rsidR="00673324" w:rsidRPr="008D579A" w:rsidRDefault="00673324" w:rsidP="0049700F">
            <w:pPr>
              <w:tabs>
                <w:tab w:val="left" w:pos="426"/>
              </w:tabs>
              <w:autoSpaceDE w:val="0"/>
              <w:autoSpaceDN w:val="0"/>
              <w:adjustRightInd w:val="0"/>
              <w:jc w:val="both"/>
            </w:pPr>
            <w:r w:rsidRPr="008D579A">
              <w:t>100%</w:t>
            </w:r>
          </w:p>
        </w:tc>
        <w:tc>
          <w:tcPr>
            <w:tcW w:w="2658" w:type="dxa"/>
            <w:gridSpan w:val="4"/>
            <w:shd w:val="clear" w:color="auto" w:fill="auto"/>
          </w:tcPr>
          <w:p w:rsidR="00673324" w:rsidRPr="008D579A" w:rsidRDefault="00673324" w:rsidP="0049700F">
            <w:pPr>
              <w:tabs>
                <w:tab w:val="left" w:pos="426"/>
              </w:tabs>
              <w:autoSpaceDE w:val="0"/>
              <w:autoSpaceDN w:val="0"/>
              <w:adjustRightInd w:val="0"/>
              <w:jc w:val="both"/>
            </w:pPr>
            <w:r w:rsidRPr="008D579A">
              <w:t>1,2,34,5,6</w:t>
            </w:r>
          </w:p>
          <w:p w:rsidR="00673324" w:rsidRPr="008D579A" w:rsidRDefault="00673324" w:rsidP="0049700F">
            <w:pPr>
              <w:tabs>
                <w:tab w:val="left" w:pos="426"/>
              </w:tabs>
              <w:autoSpaceDE w:val="0"/>
              <w:autoSpaceDN w:val="0"/>
              <w:adjustRightInd w:val="0"/>
              <w:jc w:val="both"/>
            </w:pPr>
            <w:r w:rsidRPr="008D579A">
              <w:t>2,3,4</w:t>
            </w:r>
          </w:p>
          <w:p w:rsidR="00673324" w:rsidRPr="008D579A" w:rsidRDefault="00673324" w:rsidP="0049700F">
            <w:pPr>
              <w:tabs>
                <w:tab w:val="left" w:pos="426"/>
              </w:tabs>
              <w:autoSpaceDE w:val="0"/>
              <w:autoSpaceDN w:val="0"/>
              <w:adjustRightInd w:val="0"/>
              <w:jc w:val="both"/>
            </w:pPr>
            <w:r w:rsidRPr="008D579A">
              <w:t>4,5,6</w:t>
            </w:r>
          </w:p>
          <w:p w:rsidR="00673324" w:rsidRPr="008D579A" w:rsidRDefault="00673324" w:rsidP="0049700F">
            <w:pPr>
              <w:tabs>
                <w:tab w:val="left" w:pos="426"/>
              </w:tabs>
              <w:autoSpaceDE w:val="0"/>
              <w:autoSpaceDN w:val="0"/>
              <w:adjustRightInd w:val="0"/>
              <w:jc w:val="both"/>
            </w:pPr>
            <w:r w:rsidRPr="008D579A">
              <w:t>1,2,3,4,5,6</w:t>
            </w:r>
          </w:p>
        </w:tc>
      </w:tr>
      <w:tr w:rsidR="00673324" w:rsidRPr="008D579A" w:rsidTr="0049700F">
        <w:tc>
          <w:tcPr>
            <w:tcW w:w="2122" w:type="dxa"/>
            <w:gridSpan w:val="3"/>
            <w:vMerge/>
            <w:shd w:val="clear" w:color="auto" w:fill="auto"/>
          </w:tcPr>
          <w:p w:rsidR="00673324" w:rsidRPr="008D579A" w:rsidRDefault="00673324" w:rsidP="0049700F">
            <w:pPr>
              <w:pStyle w:val="a6"/>
              <w:tabs>
                <w:tab w:val="left" w:pos="426"/>
              </w:tabs>
              <w:autoSpaceDE w:val="0"/>
              <w:autoSpaceDN w:val="0"/>
              <w:adjustRightInd w:val="0"/>
              <w:ind w:left="0"/>
              <w:jc w:val="both"/>
              <w:rPr>
                <w:rStyle w:val="shorttext"/>
                <w:b/>
              </w:rPr>
            </w:pPr>
          </w:p>
        </w:tc>
        <w:tc>
          <w:tcPr>
            <w:tcW w:w="7732" w:type="dxa"/>
            <w:gridSpan w:val="12"/>
            <w:shd w:val="clear" w:color="auto" w:fill="auto"/>
          </w:tcPr>
          <w:p w:rsidR="00673324" w:rsidRPr="008D579A" w:rsidRDefault="00673324" w:rsidP="0049700F">
            <w:pPr>
              <w:tabs>
                <w:tab w:val="left" w:pos="426"/>
              </w:tabs>
              <w:autoSpaceDE w:val="0"/>
              <w:autoSpaceDN w:val="0"/>
              <w:adjustRightInd w:val="0"/>
              <w:jc w:val="both"/>
              <w:rPr>
                <w:lang w:val="kk-KZ"/>
              </w:rPr>
            </w:pPr>
            <w:r w:rsidRPr="008D579A">
              <w:t>Сіздіңқ</w:t>
            </w:r>
            <w:proofErr w:type="gramStart"/>
            <w:r w:rsidRPr="008D579A">
              <w:t>орытындыба</w:t>
            </w:r>
            <w:proofErr w:type="gramEnd"/>
            <w:r w:rsidRPr="008D579A">
              <w:t>ға</w:t>
            </w:r>
            <w:r w:rsidRPr="008D579A">
              <w:rPr>
                <w:lang w:val="kk-KZ"/>
              </w:rPr>
              <w:t>ңыз</w:t>
            </w:r>
            <w:proofErr w:type="spellStart"/>
            <w:r w:rsidRPr="008D579A">
              <w:t>мына</w:t>
            </w:r>
            <w:proofErr w:type="spellEnd"/>
            <w:r w:rsidRPr="008D579A">
              <w:t xml:space="preserve"> формула</w:t>
            </w:r>
            <w:r w:rsidRPr="008D579A">
              <w:rPr>
                <w:lang w:val="kk-KZ"/>
              </w:rPr>
              <w:t>мен</w:t>
            </w:r>
            <w:proofErr w:type="spellStart"/>
            <w:r w:rsidRPr="008D579A">
              <w:t>есептеле</w:t>
            </w:r>
            <w:proofErr w:type="spellEnd"/>
            <w:r w:rsidRPr="008D579A">
              <w:rPr>
                <w:lang w:val="kk-KZ"/>
              </w:rPr>
              <w:t>ді</w:t>
            </w:r>
          </w:p>
          <w:p w:rsidR="00673324" w:rsidRPr="008D579A" w:rsidRDefault="00673324" w:rsidP="0049700F">
            <w:pPr>
              <w:tabs>
                <w:tab w:val="left" w:pos="426"/>
              </w:tabs>
              <w:autoSpaceDE w:val="0"/>
              <w:autoSpaceDN w:val="0"/>
              <w:adjustRightInd w:val="0"/>
              <w:jc w:val="both"/>
              <w:rPr>
                <w:lang w:val="kk-KZ"/>
              </w:rPr>
            </w:pPr>
          </w:p>
          <w:p w:rsidR="00673324" w:rsidRPr="008D579A" w:rsidRDefault="00673324" w:rsidP="0049700F">
            <w:pPr>
              <w:tabs>
                <w:tab w:val="left" w:pos="426"/>
              </w:tabs>
              <w:autoSpaceDE w:val="0"/>
              <w:autoSpaceDN w:val="0"/>
              <w:adjustRightInd w:val="0"/>
              <w:jc w:val="both"/>
              <w:rPr>
                <w:lang w:val="kk-KZ"/>
              </w:rPr>
            </w:pPr>
            <w:r w:rsidRPr="008D579A">
              <w:rPr>
                <w:lang w:val="kk-KZ"/>
              </w:rPr>
              <w:t xml:space="preserve">Пән бойынша қорытынды баға=    </w:t>
            </w:r>
            <m:oMath>
              <m:f>
                <m:fPr>
                  <m:ctrlPr>
                    <w:rPr>
                      <w:rFonts w:ascii="Cambria Math" w:hAnsi="Cambria Math"/>
                      <w:lang w:val="kk-KZ"/>
                    </w:rPr>
                  </m:ctrlPr>
                </m:fPr>
                <m:num>
                  <m:r>
                    <m:rPr>
                      <m:sty m:val="p"/>
                    </m:rPr>
                    <w:rPr>
                      <w:rFonts w:ascii="Cambria Math" w:hAnsi="Cambria Math"/>
                      <w:lang w:val="kk-KZ"/>
                    </w:rPr>
                    <m:t>АБ</m:t>
                  </m:r>
                  <m:r>
                    <m:rPr>
                      <m:sty m:val="p"/>
                    </m:rPr>
                    <w:rPr>
                      <w:rFonts w:ascii="Cambria Math"/>
                      <w:lang w:val="kk-KZ"/>
                    </w:rPr>
                    <m:t>1+</m:t>
                  </m:r>
                  <m:r>
                    <m:rPr>
                      <m:sty m:val="p"/>
                    </m:rPr>
                    <w:rPr>
                      <w:rFonts w:ascii="Cambria Math" w:hAnsi="Cambria Math"/>
                      <w:lang w:val="kk-KZ"/>
                    </w:rPr>
                    <m:t>АБ</m:t>
                  </m:r>
                  <m:r>
                    <m:rPr>
                      <m:sty m:val="p"/>
                    </m:rPr>
                    <w:rPr>
                      <w:rFonts w:ascii="Cambria Math"/>
                      <w:lang w:val="kk-KZ"/>
                    </w:rPr>
                    <m:t>2</m:t>
                  </m:r>
                </m:num>
                <m:den>
                  <m:r>
                    <m:rPr>
                      <m:sty m:val="p"/>
                    </m:rPr>
                    <w:rPr>
                      <w:rFonts w:ascii="Cambria Math"/>
                      <w:lang w:val="kk-KZ"/>
                    </w:rPr>
                    <m:t>2</m:t>
                  </m:r>
                </m:den>
              </m:f>
            </m:oMath>
            <w:r w:rsidRPr="008D579A">
              <w:rPr>
                <w:lang w:val="kk-KZ"/>
              </w:rPr>
              <w:t>∙0,6+0,1 МТ+0,3 ИК</w:t>
            </w:r>
          </w:p>
          <w:p w:rsidR="00673324" w:rsidRPr="008D579A" w:rsidRDefault="00673324" w:rsidP="0049700F">
            <w:pPr>
              <w:tabs>
                <w:tab w:val="left" w:pos="426"/>
              </w:tabs>
              <w:autoSpaceDE w:val="0"/>
              <w:autoSpaceDN w:val="0"/>
              <w:adjustRightInd w:val="0"/>
              <w:jc w:val="both"/>
              <w:rPr>
                <w:lang w:val="kk-KZ"/>
              </w:rPr>
            </w:pPr>
          </w:p>
          <w:p w:rsidR="00673324" w:rsidRPr="008D579A" w:rsidRDefault="00673324" w:rsidP="0049700F">
            <w:pPr>
              <w:tabs>
                <w:tab w:val="left" w:pos="426"/>
              </w:tabs>
              <w:autoSpaceDE w:val="0"/>
              <w:autoSpaceDN w:val="0"/>
              <w:adjustRightInd w:val="0"/>
              <w:jc w:val="both"/>
            </w:pPr>
          </w:p>
        </w:tc>
      </w:tr>
      <w:tr w:rsidR="00673324" w:rsidRPr="009C2378" w:rsidTr="0049700F">
        <w:tc>
          <w:tcPr>
            <w:tcW w:w="2122" w:type="dxa"/>
            <w:gridSpan w:val="3"/>
            <w:shd w:val="clear" w:color="auto" w:fill="auto"/>
          </w:tcPr>
          <w:p w:rsidR="00673324" w:rsidRPr="008D579A" w:rsidRDefault="00673324" w:rsidP="0049700F">
            <w:pPr>
              <w:pStyle w:val="a6"/>
              <w:tabs>
                <w:tab w:val="left" w:pos="426"/>
              </w:tabs>
              <w:autoSpaceDE w:val="0"/>
              <w:autoSpaceDN w:val="0"/>
              <w:adjustRightInd w:val="0"/>
              <w:ind w:left="0"/>
              <w:jc w:val="both"/>
              <w:rPr>
                <w:b/>
                <w:lang w:val="kk-KZ"/>
              </w:rPr>
            </w:pPr>
            <w:r w:rsidRPr="008D579A">
              <w:rPr>
                <w:b/>
                <w:sz w:val="22"/>
                <w:szCs w:val="22"/>
                <w:lang w:val="kk-KZ"/>
              </w:rPr>
              <w:t>Пәннің саясаты</w:t>
            </w:r>
          </w:p>
        </w:tc>
        <w:tc>
          <w:tcPr>
            <w:tcW w:w="7732" w:type="dxa"/>
            <w:gridSpan w:val="12"/>
            <w:shd w:val="clear" w:color="auto" w:fill="auto"/>
          </w:tcPr>
          <w:p w:rsidR="00673324" w:rsidRPr="008D579A" w:rsidRDefault="00673324" w:rsidP="0049700F">
            <w:pPr>
              <w:pStyle w:val="a6"/>
              <w:tabs>
                <w:tab w:val="left" w:pos="426"/>
              </w:tabs>
              <w:autoSpaceDE w:val="0"/>
              <w:autoSpaceDN w:val="0"/>
              <w:adjustRightInd w:val="0"/>
              <w:ind w:left="0"/>
              <w:contextualSpacing w:val="0"/>
              <w:jc w:val="both"/>
              <w:rPr>
                <w:lang w:val="kk-KZ"/>
              </w:rPr>
            </w:pPr>
            <w:r w:rsidRPr="008D579A">
              <w:rPr>
                <w:sz w:val="22"/>
                <w:szCs w:val="22"/>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673324" w:rsidRPr="008D579A" w:rsidTr="0049700F">
        <w:tc>
          <w:tcPr>
            <w:tcW w:w="9854" w:type="dxa"/>
            <w:gridSpan w:val="15"/>
            <w:shd w:val="clear" w:color="auto" w:fill="auto"/>
          </w:tcPr>
          <w:p w:rsidR="00673324" w:rsidRPr="008D579A" w:rsidRDefault="00673324" w:rsidP="0049700F">
            <w:pPr>
              <w:pStyle w:val="a6"/>
              <w:tabs>
                <w:tab w:val="left" w:pos="426"/>
              </w:tabs>
              <w:autoSpaceDE w:val="0"/>
              <w:autoSpaceDN w:val="0"/>
              <w:adjustRightInd w:val="0"/>
              <w:ind w:left="0"/>
              <w:contextualSpacing w:val="0"/>
              <w:jc w:val="both"/>
              <w:rPr>
                <w:lang w:val="kk-KZ"/>
              </w:rPr>
            </w:pPr>
            <w:r w:rsidRPr="008D579A">
              <w:rPr>
                <w:b/>
                <w:sz w:val="22"/>
                <w:szCs w:val="22"/>
                <w:lang w:val="kk-KZ"/>
              </w:rPr>
              <w:lastRenderedPageBreak/>
              <w:t>Пәннің графигі</w:t>
            </w:r>
          </w:p>
        </w:tc>
      </w:tr>
      <w:tr w:rsidR="00673324" w:rsidRPr="008D579A" w:rsidTr="0049700F">
        <w:tc>
          <w:tcPr>
            <w:tcW w:w="817" w:type="dxa"/>
            <w:shd w:val="clear" w:color="auto" w:fill="auto"/>
          </w:tcPr>
          <w:p w:rsidR="00673324" w:rsidRPr="008D579A" w:rsidRDefault="00673324" w:rsidP="0049700F">
            <w:pPr>
              <w:jc w:val="center"/>
              <w:rPr>
                <w:b/>
                <w:lang w:val="kk-KZ"/>
              </w:rPr>
            </w:pPr>
            <w:r w:rsidRPr="008D579A">
              <w:rPr>
                <w:b/>
                <w:lang w:val="kk-KZ"/>
              </w:rPr>
              <w:t>Апта</w:t>
            </w:r>
          </w:p>
        </w:tc>
        <w:tc>
          <w:tcPr>
            <w:tcW w:w="4961" w:type="dxa"/>
            <w:gridSpan w:val="6"/>
            <w:shd w:val="clear" w:color="auto" w:fill="auto"/>
          </w:tcPr>
          <w:p w:rsidR="00673324" w:rsidRPr="008D579A" w:rsidRDefault="00673324" w:rsidP="0049700F">
            <w:pPr>
              <w:jc w:val="center"/>
              <w:rPr>
                <w:b/>
                <w:lang w:val="kk-KZ"/>
              </w:rPr>
            </w:pPr>
            <w:r w:rsidRPr="008D579A">
              <w:rPr>
                <w:b/>
                <w:lang w:val="kk-KZ"/>
              </w:rPr>
              <w:t>Тақырып атауы</w:t>
            </w:r>
          </w:p>
        </w:tc>
        <w:tc>
          <w:tcPr>
            <w:tcW w:w="1843" w:type="dxa"/>
            <w:gridSpan w:val="6"/>
            <w:shd w:val="clear" w:color="auto" w:fill="auto"/>
          </w:tcPr>
          <w:p w:rsidR="00673324" w:rsidRPr="008D579A" w:rsidRDefault="00673324" w:rsidP="0049700F">
            <w:pPr>
              <w:jc w:val="center"/>
              <w:rPr>
                <w:b/>
                <w:lang w:val="kk-KZ"/>
              </w:rPr>
            </w:pPr>
            <w:r w:rsidRPr="008D579A">
              <w:rPr>
                <w:b/>
                <w:lang w:val="kk-KZ"/>
              </w:rPr>
              <w:t>Сағаттар саны</w:t>
            </w:r>
          </w:p>
        </w:tc>
        <w:tc>
          <w:tcPr>
            <w:tcW w:w="2233" w:type="dxa"/>
            <w:gridSpan w:val="2"/>
            <w:shd w:val="clear" w:color="auto" w:fill="auto"/>
          </w:tcPr>
          <w:p w:rsidR="00673324" w:rsidRPr="008D579A" w:rsidRDefault="00673324" w:rsidP="0049700F">
            <w:pPr>
              <w:jc w:val="center"/>
              <w:rPr>
                <w:b/>
                <w:lang w:val="kk-KZ"/>
              </w:rPr>
            </w:pPr>
            <w:proofErr w:type="spellStart"/>
            <w:r w:rsidRPr="008D579A">
              <w:rPr>
                <w:b/>
              </w:rPr>
              <w:t>Максимал</w:t>
            </w:r>
            <w:proofErr w:type="spellEnd"/>
            <w:r w:rsidRPr="008D579A">
              <w:rPr>
                <w:b/>
                <w:lang w:val="kk-KZ"/>
              </w:rPr>
              <w:t>ды балл</w:t>
            </w:r>
          </w:p>
        </w:tc>
      </w:tr>
    </w:tbl>
    <w:p w:rsidR="00673324" w:rsidRPr="008D579A" w:rsidRDefault="00673324" w:rsidP="00673324">
      <w:pPr>
        <w:rPr>
          <w:vanish/>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960"/>
        <w:gridCol w:w="985"/>
        <w:gridCol w:w="10"/>
        <w:gridCol w:w="848"/>
        <w:gridCol w:w="2269"/>
      </w:tblGrid>
      <w:tr w:rsidR="00673324" w:rsidRPr="008D579A" w:rsidTr="0049700F">
        <w:tc>
          <w:tcPr>
            <w:tcW w:w="5000" w:type="pct"/>
            <w:gridSpan w:val="6"/>
            <w:tcBorders>
              <w:top w:val="single" w:sz="4" w:space="0" w:color="auto"/>
              <w:left w:val="single" w:sz="4" w:space="0" w:color="auto"/>
              <w:bottom w:val="single" w:sz="4" w:space="0" w:color="auto"/>
              <w:right w:val="single" w:sz="4" w:space="0" w:color="auto"/>
            </w:tcBorders>
          </w:tcPr>
          <w:p w:rsidR="00673324" w:rsidRPr="00BB4ACC" w:rsidRDefault="00673324" w:rsidP="0049700F">
            <w:pPr>
              <w:rPr>
                <w:b/>
                <w:caps/>
                <w:lang w:val="kk-KZ" w:eastAsia="en-US"/>
              </w:rPr>
            </w:pPr>
          </w:p>
        </w:tc>
      </w:tr>
      <w:tr w:rsidR="00673324" w:rsidRPr="008D579A" w:rsidTr="0049700F">
        <w:trPr>
          <w:trHeight w:val="344"/>
        </w:trPr>
        <w:tc>
          <w:tcPr>
            <w:tcW w:w="413" w:type="pct"/>
            <w:vMerge w:val="restar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r w:rsidRPr="008D579A">
              <w:rPr>
                <w:b/>
                <w:lang w:val="kk-KZ" w:eastAsia="en-US"/>
              </w:rPr>
              <w:t>1</w:t>
            </w:r>
          </w:p>
          <w:p w:rsidR="00673324" w:rsidRPr="00BB4ACC" w:rsidRDefault="00673324" w:rsidP="0049700F">
            <w:pPr>
              <w:jc w:val="center"/>
              <w:rPr>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both"/>
              <w:rPr>
                <w:b/>
                <w:lang w:val="kk-KZ" w:eastAsia="en-US"/>
              </w:rPr>
            </w:pPr>
            <w:r w:rsidRPr="008D579A">
              <w:rPr>
                <w:b/>
                <w:lang w:val="kk-KZ" w:eastAsia="en-US"/>
              </w:rPr>
              <w:t>1 дәріс.  Логика пәні, оның қарастыратын мәселелер өрісі.</w:t>
            </w:r>
          </w:p>
          <w:p w:rsidR="00673324" w:rsidRPr="008D579A" w:rsidRDefault="00673324" w:rsidP="0049700F">
            <w:pPr>
              <w:jc w:val="both"/>
              <w:rPr>
                <w:lang w:val="kk-KZ" w:eastAsia="en-US"/>
              </w:rPr>
            </w:pPr>
            <w:r w:rsidRPr="008D579A">
              <w:rPr>
                <w:lang w:val="kk-KZ" w:eastAsia="en-US"/>
              </w:rPr>
              <w:t xml:space="preserve">1.Таным процесіндегі ойлаудың рөлі. </w:t>
            </w:r>
          </w:p>
          <w:p w:rsidR="00673324" w:rsidRPr="00BB4ACC" w:rsidRDefault="00673324" w:rsidP="0049700F">
            <w:pPr>
              <w:jc w:val="both"/>
              <w:rPr>
                <w:lang w:val="kk-KZ" w:eastAsia="en-US"/>
              </w:rPr>
            </w:pPr>
            <w:r w:rsidRPr="008D579A">
              <w:rPr>
                <w:lang w:val="kk-KZ" w:eastAsia="en-US"/>
              </w:rPr>
              <w:t>2.Танымның сезімдік және логикалық сатылары. 3.Логика ілімінің оның басқа философиялық пәндермен ара-қатынасы. Логика заңгерлер үшін маңызы</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91"/>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rPr>
          <w:trHeight w:val="291"/>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rPr>
                <w:b/>
                <w:lang w:val="en-US" w:eastAsia="en-US"/>
              </w:rPr>
            </w:pP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lang w:val="kk-KZ" w:eastAsia="en-US"/>
              </w:rPr>
            </w:pPr>
            <w:r w:rsidRPr="008D579A">
              <w:rPr>
                <w:b/>
                <w:lang w:val="kk-KZ" w:eastAsia="en-US"/>
              </w:rPr>
              <w:t>2</w:t>
            </w: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2 дәріс. Логика тарихы.</w:t>
            </w:r>
          </w:p>
          <w:p w:rsidR="00673324" w:rsidRPr="008D579A" w:rsidRDefault="00673324" w:rsidP="0049700F">
            <w:pPr>
              <w:jc w:val="both"/>
              <w:rPr>
                <w:lang w:val="kk-KZ" w:eastAsia="en-US"/>
              </w:rPr>
            </w:pPr>
            <w:r w:rsidRPr="008D579A">
              <w:rPr>
                <w:lang w:val="kk-KZ" w:eastAsia="en-US"/>
              </w:rPr>
              <w:t>1.Антикалық дәуірдегі логикалық ілімнің дамуы</w:t>
            </w:r>
          </w:p>
          <w:p w:rsidR="00673324" w:rsidRPr="008D579A" w:rsidRDefault="00673324" w:rsidP="0049700F">
            <w:pPr>
              <w:jc w:val="both"/>
              <w:rPr>
                <w:lang w:val="kk-KZ" w:eastAsia="en-US"/>
              </w:rPr>
            </w:pPr>
            <w:r w:rsidRPr="008D579A">
              <w:rPr>
                <w:lang w:val="kk-KZ" w:eastAsia="en-US"/>
              </w:rPr>
              <w:t xml:space="preserve">2.Ортағасырлардағы логикалық ілімдер. </w:t>
            </w:r>
          </w:p>
          <w:p w:rsidR="00673324" w:rsidRPr="008D579A" w:rsidRDefault="00673324" w:rsidP="0049700F">
            <w:pPr>
              <w:jc w:val="both"/>
              <w:rPr>
                <w:lang w:val="kk-KZ" w:eastAsia="en-US"/>
              </w:rPr>
            </w:pPr>
            <w:r w:rsidRPr="008D579A">
              <w:rPr>
                <w:lang w:val="kk-KZ" w:eastAsia="en-US"/>
              </w:rPr>
              <w:t>3.Жаңа заман логикасы</w:t>
            </w:r>
          </w:p>
          <w:p w:rsidR="00673324" w:rsidRPr="00BB4ACC" w:rsidRDefault="00673324" w:rsidP="0049700F">
            <w:pPr>
              <w:jc w:val="both"/>
              <w:rPr>
                <w:lang w:val="kk-KZ" w:eastAsia="en-US"/>
              </w:rPr>
            </w:pPr>
            <w:r w:rsidRPr="008D579A">
              <w:rPr>
                <w:lang w:val="kk-KZ" w:eastAsia="en-US"/>
              </w:rPr>
              <w:t>4. Қазіргі кезең логикасы.</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48"/>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№2</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rPr>
          <w:trHeight w:val="248"/>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1 СӨЖ.</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9</w:t>
            </w:r>
          </w:p>
        </w:tc>
      </w:tr>
      <w:tr w:rsidR="00673324" w:rsidRPr="008D579A" w:rsidTr="0049700F">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lang w:val="kk-KZ" w:eastAsia="en-US"/>
              </w:rPr>
            </w:pPr>
            <w:r w:rsidRPr="008D579A">
              <w:rPr>
                <w:b/>
                <w:lang w:val="kk-KZ" w:eastAsia="en-US"/>
              </w:rPr>
              <w:t>3-4</w:t>
            </w: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both"/>
              <w:rPr>
                <w:b/>
                <w:lang w:val="kk-KZ" w:eastAsia="en-US"/>
              </w:rPr>
            </w:pPr>
            <w:r w:rsidRPr="008D579A">
              <w:rPr>
                <w:b/>
                <w:lang w:val="kk-KZ" w:eastAsia="en-US"/>
              </w:rPr>
              <w:t xml:space="preserve">3 дәріс.  Ұғым. </w:t>
            </w:r>
          </w:p>
          <w:p w:rsidR="00673324" w:rsidRPr="008D579A" w:rsidRDefault="00673324" w:rsidP="0049700F">
            <w:pPr>
              <w:jc w:val="both"/>
              <w:rPr>
                <w:lang w:val="kk-KZ" w:eastAsia="en-US"/>
              </w:rPr>
            </w:pPr>
            <w:r w:rsidRPr="008D579A">
              <w:rPr>
                <w:lang w:val="kk-KZ" w:eastAsia="en-US"/>
              </w:rPr>
              <w:t xml:space="preserve">1.Ұғым - ойлаудың ерекше формасы. Ұғым және тіл. 2.Ұғымның көлемі және мазмұны, олардың арасындағы қатынас. </w:t>
            </w:r>
          </w:p>
          <w:p w:rsidR="00673324" w:rsidRPr="00BB4ACC" w:rsidRDefault="00673324" w:rsidP="0049700F">
            <w:pPr>
              <w:jc w:val="both"/>
              <w:rPr>
                <w:lang w:val="kk-KZ" w:eastAsia="en-US"/>
              </w:rPr>
            </w:pPr>
            <w:r w:rsidRPr="008D579A">
              <w:rPr>
                <w:lang w:val="kk-KZ" w:eastAsia="en-US"/>
              </w:rPr>
              <w:t xml:space="preserve">3.Ұғымның түрлері және олардың арасындағы арақатынас </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73"/>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№3</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rPr>
          <w:trHeight w:val="273"/>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lang w:val="kk-KZ" w:eastAsia="en-US"/>
              </w:rPr>
            </w:pPr>
            <w:r w:rsidRPr="008D579A">
              <w:rPr>
                <w:lang w:val="kk-KZ" w:eastAsia="en-US"/>
              </w:rPr>
              <w:t>4 Дәріс. Ұғыммен логикалық әрекет жасау</w:t>
            </w:r>
          </w:p>
          <w:p w:rsidR="00673324" w:rsidRPr="00BB4ACC" w:rsidRDefault="00673324" w:rsidP="00673324">
            <w:pPr>
              <w:pStyle w:val="a6"/>
              <w:numPr>
                <w:ilvl w:val="0"/>
                <w:numId w:val="14"/>
              </w:numPr>
              <w:rPr>
                <w:lang w:val="kk-KZ" w:eastAsia="en-US"/>
              </w:rPr>
            </w:pPr>
            <w:r w:rsidRPr="00BB4ACC">
              <w:rPr>
                <w:sz w:val="22"/>
                <w:szCs w:val="22"/>
                <w:lang w:val="kk-KZ" w:eastAsia="en-US"/>
              </w:rPr>
              <w:t>Ұғымды жалпылау және шектеу</w:t>
            </w:r>
          </w:p>
          <w:p w:rsidR="00673324" w:rsidRPr="00BB4ACC" w:rsidRDefault="00673324" w:rsidP="00673324">
            <w:pPr>
              <w:pStyle w:val="a6"/>
              <w:numPr>
                <w:ilvl w:val="0"/>
                <w:numId w:val="14"/>
              </w:numPr>
              <w:rPr>
                <w:lang w:val="kk-KZ" w:eastAsia="en-US"/>
              </w:rPr>
            </w:pPr>
            <w:r w:rsidRPr="00BB4ACC">
              <w:rPr>
                <w:sz w:val="22"/>
                <w:szCs w:val="22"/>
                <w:lang w:val="kk-KZ" w:eastAsia="en-US"/>
              </w:rPr>
              <w:t xml:space="preserve"> Анықтама және оның түрлері.</w:t>
            </w:r>
          </w:p>
          <w:p w:rsidR="00673324" w:rsidRPr="00BB4ACC" w:rsidRDefault="00673324" w:rsidP="00673324">
            <w:pPr>
              <w:pStyle w:val="a6"/>
              <w:numPr>
                <w:ilvl w:val="0"/>
                <w:numId w:val="14"/>
              </w:numPr>
              <w:rPr>
                <w:lang w:val="kk-KZ" w:eastAsia="en-US"/>
              </w:rPr>
            </w:pPr>
            <w:r w:rsidRPr="00BB4ACC">
              <w:rPr>
                <w:sz w:val="22"/>
                <w:szCs w:val="22"/>
                <w:lang w:val="kk-KZ" w:eastAsia="en-US"/>
              </w:rPr>
              <w:t xml:space="preserve"> Ұғымды бөлу және классификациялау</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31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2 СӨЖ.</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10</w:t>
            </w:r>
          </w:p>
        </w:tc>
      </w:tr>
      <w:tr w:rsidR="00673324" w:rsidRPr="008D579A" w:rsidTr="0049700F">
        <w:trPr>
          <w:trHeight w:val="31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№4</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c>
          <w:tcPr>
            <w:tcW w:w="413" w:type="pct"/>
            <w:vMerge w:val="restar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r w:rsidRPr="008D579A">
              <w:rPr>
                <w:b/>
                <w:lang w:val="kk-KZ" w:eastAsia="en-US"/>
              </w:rPr>
              <w:t>5</w:t>
            </w:r>
          </w:p>
          <w:p w:rsidR="00673324" w:rsidRPr="00BB4ACC" w:rsidRDefault="00673324" w:rsidP="0049700F">
            <w:pPr>
              <w:jc w:val="cente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5 дәріс.  Логиканың негізгі заңдары.</w:t>
            </w:r>
          </w:p>
          <w:p w:rsidR="00673324" w:rsidRPr="00BB4ACC" w:rsidRDefault="00673324" w:rsidP="00673324">
            <w:pPr>
              <w:pStyle w:val="a6"/>
              <w:numPr>
                <w:ilvl w:val="0"/>
                <w:numId w:val="15"/>
              </w:numPr>
              <w:jc w:val="both"/>
              <w:rPr>
                <w:lang w:val="kk-KZ" w:eastAsia="en-US"/>
              </w:rPr>
            </w:pPr>
            <w:r w:rsidRPr="00BB4ACC">
              <w:rPr>
                <w:sz w:val="22"/>
                <w:szCs w:val="22"/>
                <w:lang w:val="kk-KZ" w:eastAsia="en-US"/>
              </w:rPr>
              <w:t xml:space="preserve">Логикалық заңдар түсінігі. </w:t>
            </w:r>
          </w:p>
          <w:p w:rsidR="00673324" w:rsidRPr="00BB4ACC" w:rsidRDefault="00673324" w:rsidP="00673324">
            <w:pPr>
              <w:pStyle w:val="a6"/>
              <w:numPr>
                <w:ilvl w:val="0"/>
                <w:numId w:val="15"/>
              </w:numPr>
              <w:jc w:val="both"/>
              <w:rPr>
                <w:lang w:val="kk-KZ" w:eastAsia="en-US"/>
              </w:rPr>
            </w:pPr>
            <w:r w:rsidRPr="00BB4ACC">
              <w:rPr>
                <w:sz w:val="22"/>
                <w:szCs w:val="22"/>
                <w:lang w:val="kk-KZ" w:eastAsia="en-US"/>
              </w:rPr>
              <w:t xml:space="preserve">Тепе-теңдік заңы </w:t>
            </w:r>
          </w:p>
          <w:p w:rsidR="00673324" w:rsidRPr="00BB4ACC" w:rsidRDefault="00673324" w:rsidP="00673324">
            <w:pPr>
              <w:pStyle w:val="a6"/>
              <w:numPr>
                <w:ilvl w:val="0"/>
                <w:numId w:val="15"/>
              </w:numPr>
              <w:jc w:val="both"/>
              <w:rPr>
                <w:lang w:val="kk-KZ" w:eastAsia="en-US"/>
              </w:rPr>
            </w:pPr>
            <w:r w:rsidRPr="00BB4ACC">
              <w:rPr>
                <w:sz w:val="22"/>
                <w:szCs w:val="22"/>
                <w:lang w:val="kk-KZ" w:eastAsia="en-US"/>
              </w:rPr>
              <w:t xml:space="preserve">.Қарама-қайшылықсыздық </w:t>
            </w:r>
          </w:p>
          <w:p w:rsidR="00673324" w:rsidRPr="008D579A" w:rsidRDefault="00673324" w:rsidP="0049700F">
            <w:pPr>
              <w:jc w:val="both"/>
              <w:rPr>
                <w:lang w:val="kk-KZ" w:eastAsia="en-US"/>
              </w:rPr>
            </w:pPr>
            <w:r w:rsidRPr="008D579A">
              <w:rPr>
                <w:lang w:val="kk-KZ" w:eastAsia="en-US"/>
              </w:rPr>
              <w:t xml:space="preserve">3.Үшіншісі жоқ заңы </w:t>
            </w:r>
          </w:p>
          <w:p w:rsidR="00673324" w:rsidRPr="00BB4ACC" w:rsidRDefault="00673324" w:rsidP="0049700F">
            <w:pPr>
              <w:jc w:val="both"/>
              <w:rPr>
                <w:lang w:val="kk-KZ" w:eastAsia="en-US"/>
              </w:rPr>
            </w:pPr>
            <w:r w:rsidRPr="008D579A">
              <w:rPr>
                <w:lang w:val="kk-KZ" w:eastAsia="en-US"/>
              </w:rPr>
              <w:t>4.Жеткілікті негіз заңы. Логика заңдарының заңгерлер маңызы.</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№5</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rPr>
          <w:trHeight w:val="24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3 СӨЖ</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2</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9</w:t>
            </w:r>
          </w:p>
        </w:tc>
      </w:tr>
      <w:tr w:rsidR="00673324" w:rsidRPr="008D579A" w:rsidTr="0049700F">
        <w:trPr>
          <w:trHeight w:val="242"/>
        </w:trPr>
        <w:tc>
          <w:tcPr>
            <w:tcW w:w="413"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lang w:val="kk-KZ" w:eastAsia="en-US"/>
              </w:rPr>
            </w:pPr>
            <w:r w:rsidRPr="008D579A">
              <w:rPr>
                <w:b/>
                <w:lang w:val="kk-KZ" w:eastAsia="en-US"/>
              </w:rPr>
              <w:t>6</w:t>
            </w: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 xml:space="preserve">6 дәріс. Пайымдау. </w:t>
            </w:r>
          </w:p>
          <w:p w:rsidR="00673324" w:rsidRPr="008D579A" w:rsidRDefault="00673324" w:rsidP="0049700F">
            <w:pPr>
              <w:jc w:val="both"/>
              <w:rPr>
                <w:lang w:val="kk-KZ" w:eastAsia="en-US"/>
              </w:rPr>
            </w:pPr>
            <w:r w:rsidRPr="008D579A">
              <w:rPr>
                <w:lang w:val="kk-KZ" w:eastAsia="en-US"/>
              </w:rPr>
              <w:t xml:space="preserve">1.Пайымдауға жалпы сипаттама. Пайымдау және сөйлем. </w:t>
            </w:r>
          </w:p>
          <w:p w:rsidR="00673324" w:rsidRPr="008D579A" w:rsidRDefault="00673324" w:rsidP="0049700F">
            <w:pPr>
              <w:rPr>
                <w:lang w:val="kk-KZ" w:eastAsia="en-US"/>
              </w:rPr>
            </w:pPr>
            <w:r w:rsidRPr="008D579A">
              <w:rPr>
                <w:lang w:val="kk-KZ" w:eastAsia="en-US"/>
              </w:rPr>
              <w:t xml:space="preserve">2.Қарапайым пайымдау, оның түрлері. </w:t>
            </w:r>
          </w:p>
          <w:p w:rsidR="00673324" w:rsidRPr="00BB4ACC" w:rsidRDefault="00673324" w:rsidP="0049700F">
            <w:pPr>
              <w:rPr>
                <w:b/>
                <w:lang w:val="kk-KZ" w:eastAsia="en-US"/>
              </w:rPr>
            </w:pPr>
            <w:r w:rsidRPr="008D579A">
              <w:rPr>
                <w:lang w:val="kk-KZ" w:eastAsia="en-US"/>
              </w:rPr>
              <w:t xml:space="preserve">3.Логикалық шаршы бойынша ой қорыту. </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rPr>
          <w:trHeight w:val="242"/>
        </w:trPr>
        <w:tc>
          <w:tcPr>
            <w:tcW w:w="413"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№6</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rPr>
          <w:trHeight w:val="242"/>
        </w:trPr>
        <w:tc>
          <w:tcPr>
            <w:tcW w:w="413"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shd w:val="clear" w:color="auto" w:fill="FFFFFF"/>
                <w:lang w:val="kk-KZ" w:eastAsia="en-US"/>
              </w:rPr>
            </w:pPr>
            <w:r w:rsidRPr="008D579A">
              <w:rPr>
                <w:b/>
                <w:shd w:val="clear" w:color="auto" w:fill="FFFFFF"/>
                <w:lang w:val="kk-KZ" w:eastAsia="en-US"/>
              </w:rPr>
              <w:t>4 СӨЖ</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10</w:t>
            </w:r>
          </w:p>
        </w:tc>
      </w:tr>
      <w:tr w:rsidR="00673324" w:rsidRPr="008D579A" w:rsidTr="0049700F">
        <w:tc>
          <w:tcPr>
            <w:tcW w:w="413" w:type="pct"/>
            <w:vMerge w:val="restar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lang w:val="kk-KZ" w:eastAsia="en-US"/>
              </w:rPr>
            </w:pPr>
            <w:r w:rsidRPr="008D579A">
              <w:rPr>
                <w:b/>
                <w:lang w:val="kk-KZ" w:eastAsia="en-US"/>
              </w:rPr>
              <w:t>7</w:t>
            </w: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both"/>
              <w:rPr>
                <w:b/>
                <w:lang w:val="kk-KZ" w:eastAsia="en-US"/>
              </w:rPr>
            </w:pPr>
            <w:r w:rsidRPr="008D579A">
              <w:rPr>
                <w:b/>
                <w:lang w:val="kk-KZ" w:eastAsia="en-US"/>
              </w:rPr>
              <w:t>7 Дәріс. Күрделі пайымдаулар</w:t>
            </w:r>
          </w:p>
          <w:p w:rsidR="00673324" w:rsidRPr="008D579A" w:rsidRDefault="00673324" w:rsidP="0049700F">
            <w:pPr>
              <w:jc w:val="both"/>
              <w:rPr>
                <w:lang w:val="kk-KZ" w:eastAsia="en-US"/>
              </w:rPr>
            </w:pPr>
            <w:r w:rsidRPr="008D579A">
              <w:rPr>
                <w:lang w:val="kk-KZ" w:eastAsia="en-US"/>
              </w:rPr>
              <w:t xml:space="preserve">1. Терминдердің пайымдаулардағы таратылуы 2.Күрделі пайымдау және оның түрлері. Ақиқаттылық кестесі. </w:t>
            </w:r>
          </w:p>
          <w:p w:rsidR="00673324" w:rsidRPr="00BB4ACC" w:rsidRDefault="00673324" w:rsidP="0049700F">
            <w:pPr>
              <w:jc w:val="both"/>
              <w:rPr>
                <w:lang w:val="kk-KZ" w:eastAsia="en-US"/>
              </w:rPr>
            </w:pPr>
            <w:r w:rsidRPr="008D579A">
              <w:rPr>
                <w:lang w:val="kk-KZ" w:eastAsia="en-US"/>
              </w:rPr>
              <w:t>3.Пайымдаулар арасындағы логикалық қатынас.</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№7</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Аралық бақылау</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en-US" w:eastAsia="en-US"/>
              </w:rPr>
            </w:pPr>
            <w:r w:rsidRPr="008D579A">
              <w:rPr>
                <w:lang w:val="en-US" w:eastAsia="en-US"/>
              </w:rPr>
              <w:t>20</w:t>
            </w:r>
          </w:p>
        </w:tc>
      </w:tr>
      <w:tr w:rsidR="00673324" w:rsidRPr="008D579A" w:rsidTr="0049700F">
        <w:tc>
          <w:tcPr>
            <w:tcW w:w="413" w:type="pct"/>
            <w:tcBorders>
              <w:top w:val="single" w:sz="4" w:space="0" w:color="auto"/>
              <w:left w:val="single" w:sz="4" w:space="0" w:color="auto"/>
              <w:bottom w:val="single" w:sz="4" w:space="0" w:color="auto"/>
              <w:right w:val="single" w:sz="4" w:space="0" w:color="auto"/>
            </w:tcBorders>
            <w:vAlign w:val="center"/>
          </w:tcPr>
          <w:p w:rsidR="00673324" w:rsidRPr="00BB4ACC" w:rsidRDefault="00673324" w:rsidP="0049700F">
            <w:pPr>
              <w:rPr>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Барлығы</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100</w:t>
            </w:r>
          </w:p>
        </w:tc>
      </w:tr>
      <w:tr w:rsidR="00673324" w:rsidRPr="008D579A" w:rsidTr="0049700F">
        <w:tc>
          <w:tcPr>
            <w:tcW w:w="413" w:type="pct"/>
            <w:tcBorders>
              <w:top w:val="single" w:sz="4" w:space="0" w:color="auto"/>
              <w:left w:val="single" w:sz="4" w:space="0" w:color="auto"/>
              <w:bottom w:val="single" w:sz="4" w:space="0" w:color="auto"/>
              <w:right w:val="single" w:sz="4" w:space="0" w:color="auto"/>
            </w:tcBorders>
            <w:vAlign w:val="center"/>
          </w:tcPr>
          <w:p w:rsidR="00673324" w:rsidRPr="00BB4ACC" w:rsidRDefault="00673324" w:rsidP="0049700F">
            <w:pPr>
              <w:rPr>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bCs/>
                <w:color w:val="000000"/>
                <w:lang w:eastAsia="en-US"/>
              </w:rPr>
              <w:t>MIDTERM EXAM</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100</w:t>
            </w:r>
          </w:p>
        </w:tc>
      </w:tr>
      <w:tr w:rsidR="00673324" w:rsidRPr="008D579A" w:rsidTr="0049700F">
        <w:tc>
          <w:tcPr>
            <w:tcW w:w="413" w:type="pct"/>
            <w:vMerge w:val="restart"/>
            <w:tcBorders>
              <w:top w:val="single" w:sz="4" w:space="0" w:color="auto"/>
              <w:left w:val="single" w:sz="4" w:space="0" w:color="auto"/>
              <w:bottom w:val="single" w:sz="4" w:space="0" w:color="auto"/>
              <w:right w:val="single" w:sz="4" w:space="0" w:color="auto"/>
            </w:tcBorders>
            <w:hideMark/>
          </w:tcPr>
          <w:p w:rsidR="00673324" w:rsidRPr="008D579A" w:rsidRDefault="00673324" w:rsidP="0049700F">
            <w:pPr>
              <w:jc w:val="center"/>
              <w:rPr>
                <w:b/>
                <w:lang w:val="kk-KZ" w:eastAsia="en-US"/>
              </w:rPr>
            </w:pPr>
            <w:r w:rsidRPr="008D579A">
              <w:rPr>
                <w:b/>
                <w:lang w:val="kk-KZ" w:eastAsia="en-US"/>
              </w:rPr>
              <w:t>8</w:t>
            </w: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r w:rsidRPr="008D579A">
              <w:rPr>
                <w:b/>
                <w:lang w:val="kk-KZ" w:eastAsia="en-US"/>
              </w:rPr>
              <w:t>9</w:t>
            </w: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r w:rsidRPr="008D579A">
              <w:rPr>
                <w:b/>
                <w:lang w:val="kk-KZ" w:eastAsia="en-US"/>
              </w:rPr>
              <w:t>10</w:t>
            </w: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r w:rsidRPr="008D579A">
              <w:rPr>
                <w:b/>
                <w:lang w:val="kk-KZ" w:eastAsia="en-US"/>
              </w:rPr>
              <w:t>11</w:t>
            </w: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r w:rsidRPr="008D579A">
              <w:rPr>
                <w:b/>
                <w:lang w:val="kk-KZ" w:eastAsia="en-US"/>
              </w:rPr>
              <w:t>12</w:t>
            </w: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8D579A" w:rsidRDefault="00673324" w:rsidP="0049700F">
            <w:pPr>
              <w:jc w:val="center"/>
              <w:rPr>
                <w:b/>
                <w:lang w:val="kk-KZ" w:eastAsia="en-US"/>
              </w:rPr>
            </w:pPr>
          </w:p>
          <w:p w:rsidR="00673324" w:rsidRPr="00BB4ACC" w:rsidRDefault="00673324" w:rsidP="0049700F">
            <w:pPr>
              <w:jc w:val="center"/>
              <w:rPr>
                <w:b/>
                <w:lang w:val="kk-KZ" w:eastAsia="en-US"/>
              </w:rPr>
            </w:pPr>
            <w:r w:rsidRPr="008D579A">
              <w:rPr>
                <w:b/>
                <w:lang w:val="kk-KZ" w:eastAsia="en-US"/>
              </w:rPr>
              <w:t>13</w:t>
            </w:r>
          </w:p>
        </w:tc>
        <w:tc>
          <w:tcPr>
            <w:tcW w:w="2508"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rPr>
                <w:b/>
                <w:lang w:val="kk-KZ" w:eastAsia="en-US"/>
              </w:rPr>
            </w:pPr>
            <w:r w:rsidRPr="008D579A">
              <w:rPr>
                <w:b/>
                <w:lang w:val="kk-KZ" w:eastAsia="en-US"/>
              </w:rPr>
              <w:lastRenderedPageBreak/>
              <w:t>8 дәріс. Модальді пайымдау</w:t>
            </w:r>
          </w:p>
          <w:p w:rsidR="00673324" w:rsidRPr="008D579A" w:rsidRDefault="00673324" w:rsidP="0049700F">
            <w:pPr>
              <w:jc w:val="both"/>
              <w:rPr>
                <w:lang w:val="kk-KZ" w:eastAsia="en-US"/>
              </w:rPr>
            </w:pPr>
            <w:r w:rsidRPr="008D579A">
              <w:rPr>
                <w:lang w:val="kk-KZ" w:eastAsia="en-US"/>
              </w:rPr>
              <w:t>1.Модальді пайымдаудың жалпы түсінігі</w:t>
            </w:r>
          </w:p>
          <w:p w:rsidR="00673324" w:rsidRPr="008D579A" w:rsidRDefault="00673324" w:rsidP="0049700F">
            <w:pPr>
              <w:jc w:val="both"/>
              <w:rPr>
                <w:lang w:val="kk-KZ" w:eastAsia="en-US"/>
              </w:rPr>
            </w:pPr>
            <w:r w:rsidRPr="008D579A">
              <w:rPr>
                <w:lang w:val="kk-KZ" w:eastAsia="en-US"/>
              </w:rPr>
              <w:t>2. Модальді пайымдауды классификациялау</w:t>
            </w:r>
          </w:p>
          <w:p w:rsidR="00673324" w:rsidRPr="00BB4ACC" w:rsidRDefault="00673324" w:rsidP="0049700F">
            <w:pPr>
              <w:jc w:val="both"/>
              <w:rPr>
                <w:lang w:val="kk-KZ" w:eastAsia="en-US"/>
              </w:rPr>
            </w:pPr>
            <w:r w:rsidRPr="008D579A">
              <w:rPr>
                <w:lang w:val="kk-KZ" w:eastAsia="en-US"/>
              </w:rPr>
              <w:t xml:space="preserve">3.Заманауи модельді логиканың ерекшеліктері </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№8</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lang w:val="kk-KZ" w:eastAsia="en-US"/>
              </w:rPr>
            </w:pPr>
            <w:r w:rsidRPr="008D579A">
              <w:rPr>
                <w:lang w:val="kk-KZ" w:eastAsia="en-US"/>
              </w:rPr>
              <w:t xml:space="preserve">9 Дәріс. Ой тұжырымы. </w:t>
            </w:r>
          </w:p>
          <w:p w:rsidR="00673324" w:rsidRPr="008D579A" w:rsidRDefault="00673324" w:rsidP="0049700F">
            <w:pPr>
              <w:rPr>
                <w:lang w:val="kk-KZ" w:eastAsia="en-US"/>
              </w:rPr>
            </w:pPr>
            <w:r w:rsidRPr="008D579A">
              <w:rPr>
                <w:lang w:val="kk-KZ" w:eastAsia="en-US"/>
              </w:rPr>
              <w:t xml:space="preserve">1.Ой  тұжырымына жалпы сипаттама және оның құрылымы. </w:t>
            </w:r>
          </w:p>
          <w:p w:rsidR="00673324" w:rsidRPr="008D579A" w:rsidRDefault="00673324" w:rsidP="0049700F">
            <w:pPr>
              <w:rPr>
                <w:lang w:val="kk-KZ" w:eastAsia="en-US"/>
              </w:rPr>
            </w:pPr>
            <w:r w:rsidRPr="008D579A">
              <w:rPr>
                <w:lang w:val="kk-KZ" w:eastAsia="en-US"/>
              </w:rPr>
              <w:t xml:space="preserve">2.Ой қорытудың ақиқаттық шарты. Ой қорыту тұжырымы. </w:t>
            </w:r>
          </w:p>
          <w:p w:rsidR="00673324" w:rsidRPr="00BB4ACC" w:rsidRDefault="00673324" w:rsidP="0049700F">
            <w:pPr>
              <w:rPr>
                <w:b/>
                <w:lang w:val="kk-KZ" w:eastAsia="en-US"/>
              </w:rPr>
            </w:pPr>
            <w:r w:rsidRPr="008D579A">
              <w:rPr>
                <w:lang w:val="kk-KZ" w:eastAsia="en-US"/>
              </w:rPr>
              <w:t xml:space="preserve">3.Тура ой  тұжырымы және оның түрлері. Жанама ой қорыту. </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№9</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shd w:val="clear" w:color="auto" w:fill="FFFFFF"/>
                <w:lang w:val="kk-KZ" w:eastAsia="en-US"/>
              </w:rPr>
            </w:pPr>
            <w:r w:rsidRPr="008D579A">
              <w:rPr>
                <w:b/>
                <w:shd w:val="clear" w:color="auto" w:fill="FFFFFF"/>
                <w:lang w:val="kk-KZ" w:eastAsia="en-US"/>
              </w:rPr>
              <w:t>5 СӨЖ</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8</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lang w:val="kk-KZ" w:eastAsia="en-US"/>
              </w:rPr>
            </w:pPr>
            <w:r w:rsidRPr="008D579A">
              <w:rPr>
                <w:lang w:val="kk-KZ" w:eastAsia="en-US"/>
              </w:rPr>
              <w:t>10 Дәріс. Жай кесімді силлогизм.</w:t>
            </w:r>
          </w:p>
          <w:p w:rsidR="00673324" w:rsidRPr="00BB4ACC" w:rsidRDefault="00673324" w:rsidP="00673324">
            <w:pPr>
              <w:pStyle w:val="a6"/>
              <w:numPr>
                <w:ilvl w:val="0"/>
                <w:numId w:val="16"/>
              </w:numPr>
              <w:rPr>
                <w:lang w:val="kk-KZ" w:eastAsia="en-US"/>
              </w:rPr>
            </w:pPr>
            <w:r w:rsidRPr="00BB4ACC">
              <w:rPr>
                <w:sz w:val="22"/>
                <w:szCs w:val="22"/>
                <w:lang w:val="kk-KZ" w:eastAsia="en-US"/>
              </w:rPr>
              <w:t>Дедуктивті ой тұжырымы</w:t>
            </w:r>
          </w:p>
          <w:p w:rsidR="00673324" w:rsidRPr="00BB4ACC" w:rsidRDefault="00673324" w:rsidP="00673324">
            <w:pPr>
              <w:pStyle w:val="a6"/>
              <w:numPr>
                <w:ilvl w:val="0"/>
                <w:numId w:val="16"/>
              </w:numPr>
              <w:rPr>
                <w:lang w:val="kk-KZ" w:eastAsia="en-US"/>
              </w:rPr>
            </w:pPr>
            <w:r w:rsidRPr="00BB4ACC">
              <w:rPr>
                <w:sz w:val="22"/>
                <w:szCs w:val="22"/>
                <w:lang w:val="kk-KZ" w:eastAsia="en-US"/>
              </w:rPr>
              <w:t>Жай кесімді силлогизмге жалпы сипаттама: фигуралар мен модустары және жалпы ережелері</w:t>
            </w:r>
          </w:p>
          <w:p w:rsidR="00673324" w:rsidRPr="00BB4ACC" w:rsidRDefault="00673324" w:rsidP="00673324">
            <w:pPr>
              <w:pStyle w:val="a6"/>
              <w:numPr>
                <w:ilvl w:val="0"/>
                <w:numId w:val="16"/>
              </w:numPr>
              <w:rPr>
                <w:lang w:val="kk-KZ" w:eastAsia="en-US"/>
              </w:rPr>
            </w:pPr>
            <w:r w:rsidRPr="00BB4ACC">
              <w:rPr>
                <w:sz w:val="22"/>
                <w:szCs w:val="22"/>
                <w:lang w:val="kk-KZ" w:eastAsia="en-US"/>
              </w:rPr>
              <w:t>Жай кесімді силлогизмнің түрлері: энтимема, сорит, эпихейрема.</w:t>
            </w:r>
          </w:p>
          <w:p w:rsidR="00673324" w:rsidRPr="00BB4ACC" w:rsidRDefault="00673324" w:rsidP="00673324">
            <w:pPr>
              <w:pStyle w:val="a6"/>
              <w:numPr>
                <w:ilvl w:val="0"/>
                <w:numId w:val="16"/>
              </w:numPr>
              <w:rPr>
                <w:b/>
                <w:lang w:val="kk-KZ" w:eastAsia="en-US"/>
              </w:rPr>
            </w:pPr>
            <w:r w:rsidRPr="00BB4ACC">
              <w:rPr>
                <w:sz w:val="22"/>
                <w:szCs w:val="22"/>
                <w:lang w:val="kk-KZ" w:eastAsia="en-US"/>
              </w:rPr>
              <w:t xml:space="preserve">Силлогизмның дұрыстығын тексеру тәсілдері. Күрделі және қысқартылған силлогизм Шартты ой қорыту және оның түрлері. Лемма. </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w:t>
            </w:r>
            <w:r w:rsidRPr="008D579A">
              <w:rPr>
                <w:lang w:val="kk-KZ" w:eastAsia="en-US"/>
              </w:rPr>
              <w:t>0Ескерту: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shd w:val="clear" w:color="auto" w:fill="FFFFFF"/>
                <w:lang w:val="kk-KZ" w:eastAsia="en-US"/>
              </w:rPr>
            </w:pPr>
            <w:r w:rsidRPr="008D579A">
              <w:rPr>
                <w:b/>
                <w:shd w:val="clear" w:color="auto" w:fill="FFFFFF"/>
                <w:lang w:val="kk-KZ" w:eastAsia="en-US"/>
              </w:rPr>
              <w:t>6 СӨЖ</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8</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rPr>
                <w:lang w:val="kk-KZ" w:eastAsia="en-US"/>
              </w:rPr>
            </w:pPr>
            <w:r w:rsidRPr="008D579A">
              <w:rPr>
                <w:lang w:val="kk-KZ" w:eastAsia="en-US"/>
              </w:rPr>
              <w:t xml:space="preserve">11 Дәріс. Индуктивті ой тұжырымы. </w:t>
            </w:r>
          </w:p>
          <w:p w:rsidR="00673324" w:rsidRPr="00BB4ACC" w:rsidRDefault="00673324" w:rsidP="00673324">
            <w:pPr>
              <w:pStyle w:val="a6"/>
              <w:numPr>
                <w:ilvl w:val="0"/>
                <w:numId w:val="17"/>
              </w:numPr>
              <w:rPr>
                <w:lang w:val="kk-KZ" w:eastAsia="en-US"/>
              </w:rPr>
            </w:pPr>
            <w:r w:rsidRPr="00BB4ACC">
              <w:rPr>
                <w:sz w:val="22"/>
                <w:szCs w:val="22"/>
                <w:lang w:val="kk-KZ" w:eastAsia="en-US"/>
              </w:rPr>
              <w:t>Индуктивті ой қорыту және оның түрлері.</w:t>
            </w:r>
          </w:p>
          <w:p w:rsidR="00673324" w:rsidRPr="00BB4ACC" w:rsidRDefault="00673324" w:rsidP="00673324">
            <w:pPr>
              <w:pStyle w:val="a6"/>
              <w:numPr>
                <w:ilvl w:val="0"/>
                <w:numId w:val="17"/>
              </w:numPr>
              <w:rPr>
                <w:lang w:val="kk-KZ" w:eastAsia="en-US"/>
              </w:rPr>
            </w:pPr>
            <w:r w:rsidRPr="00BB4ACC">
              <w:rPr>
                <w:sz w:val="22"/>
                <w:szCs w:val="22"/>
                <w:lang w:val="kk-KZ" w:eastAsia="en-US"/>
              </w:rPr>
              <w:t xml:space="preserve"> Толық және толық емес индукция. </w:t>
            </w:r>
          </w:p>
          <w:p w:rsidR="00673324" w:rsidRPr="00BB4ACC" w:rsidRDefault="00673324" w:rsidP="00673324">
            <w:pPr>
              <w:pStyle w:val="a6"/>
              <w:numPr>
                <w:ilvl w:val="0"/>
                <w:numId w:val="17"/>
              </w:numPr>
              <w:rPr>
                <w:b/>
                <w:lang w:val="kk-KZ" w:eastAsia="en-US"/>
              </w:rPr>
            </w:pPr>
            <w:r w:rsidRPr="00BB4ACC">
              <w:rPr>
                <w:sz w:val="22"/>
                <w:szCs w:val="22"/>
                <w:lang w:val="kk-KZ" w:eastAsia="en-US"/>
              </w:rPr>
              <w:t>Ғылыми индукция және оның тәсілдері</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№11</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lang w:val="kk-KZ" w:eastAsia="en-US"/>
              </w:rPr>
            </w:pPr>
            <w:r w:rsidRPr="008D579A">
              <w:rPr>
                <w:lang w:val="kk-KZ" w:eastAsia="en-US"/>
              </w:rPr>
              <w:t>12 Дәріс. Традукция, (аналогия бойынша ой қорыту)</w:t>
            </w:r>
          </w:p>
          <w:p w:rsidR="00673324" w:rsidRPr="008D579A" w:rsidRDefault="00673324" w:rsidP="0049700F">
            <w:pPr>
              <w:rPr>
                <w:lang w:val="kk-KZ" w:eastAsia="en-US"/>
              </w:rPr>
            </w:pPr>
            <w:r w:rsidRPr="008D579A">
              <w:rPr>
                <w:lang w:val="kk-KZ" w:eastAsia="en-US"/>
              </w:rPr>
              <w:t>1. Аналогияға жалпы сипаттама  және оның түрлері.</w:t>
            </w:r>
          </w:p>
          <w:p w:rsidR="00673324" w:rsidRPr="008D579A" w:rsidRDefault="00673324" w:rsidP="0049700F">
            <w:pPr>
              <w:rPr>
                <w:lang w:val="kk-KZ" w:eastAsia="en-US"/>
              </w:rPr>
            </w:pPr>
            <w:r w:rsidRPr="008D579A">
              <w:rPr>
                <w:lang w:val="kk-KZ" w:eastAsia="en-US"/>
              </w:rPr>
              <w:t xml:space="preserve"> 2.Қасиеттер аналогиясы және қатынастар аналогиясы</w:t>
            </w:r>
          </w:p>
          <w:p w:rsidR="00673324" w:rsidRPr="00BB4ACC" w:rsidRDefault="00673324" w:rsidP="0049700F">
            <w:pPr>
              <w:rPr>
                <w:b/>
                <w:lang w:val="kk-KZ" w:eastAsia="en-US"/>
              </w:rPr>
            </w:pPr>
            <w:r w:rsidRPr="008D579A">
              <w:rPr>
                <w:lang w:val="kk-KZ" w:eastAsia="en-US"/>
              </w:rPr>
              <w:t>3.Ұқсастық ой қорытудың ақиқаттығының ықтималдық дәрежесі.</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№12</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shd w:val="clear" w:color="auto" w:fill="FFFFFF"/>
                <w:lang w:val="kk-KZ" w:eastAsia="en-US"/>
              </w:rPr>
            </w:pPr>
            <w:r w:rsidRPr="008D579A">
              <w:rPr>
                <w:b/>
                <w:shd w:val="clear" w:color="auto" w:fill="FFFFFF"/>
                <w:lang w:val="kk-KZ" w:eastAsia="en-US"/>
              </w:rPr>
              <w:t>7 СӨЖ</w:t>
            </w:r>
          </w:p>
        </w:tc>
        <w:tc>
          <w:tcPr>
            <w:tcW w:w="932" w:type="pct"/>
            <w:gridSpan w:val="3"/>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8</w:t>
            </w: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both"/>
              <w:rPr>
                <w:lang w:val="kk-KZ" w:eastAsia="en-US"/>
              </w:rPr>
            </w:pPr>
            <w:r w:rsidRPr="008D579A">
              <w:rPr>
                <w:b/>
                <w:lang w:val="kk-KZ" w:eastAsia="en-US"/>
              </w:rPr>
              <w:t>13 Дәріс. Дәлелдеу теориясының негіздері.</w:t>
            </w:r>
          </w:p>
          <w:p w:rsidR="00673324" w:rsidRPr="008D579A" w:rsidRDefault="00673324" w:rsidP="0049700F">
            <w:pPr>
              <w:jc w:val="both"/>
              <w:rPr>
                <w:lang w:val="kk-KZ" w:eastAsia="en-US"/>
              </w:rPr>
            </w:pPr>
            <w:r w:rsidRPr="008D579A">
              <w:rPr>
                <w:lang w:val="kk-KZ" w:eastAsia="en-US"/>
              </w:rPr>
              <w:t xml:space="preserve">1.Логикалық дәлелдеуге жалпы сипаттама және оның логикалық құрылымы. </w:t>
            </w:r>
          </w:p>
          <w:p w:rsidR="00673324" w:rsidRPr="008D579A" w:rsidRDefault="00673324" w:rsidP="0049700F">
            <w:pPr>
              <w:jc w:val="both"/>
              <w:rPr>
                <w:lang w:val="kk-KZ" w:eastAsia="en-US"/>
              </w:rPr>
            </w:pPr>
            <w:r w:rsidRPr="008D579A">
              <w:rPr>
                <w:lang w:val="kk-KZ" w:eastAsia="en-US"/>
              </w:rPr>
              <w:t xml:space="preserve">2.Дәлелдеу түрлері. </w:t>
            </w:r>
          </w:p>
          <w:p w:rsidR="00673324" w:rsidRPr="00BB4ACC" w:rsidRDefault="00673324" w:rsidP="0049700F">
            <w:pPr>
              <w:rPr>
                <w:b/>
                <w:lang w:val="kk-KZ" w:eastAsia="en-US"/>
              </w:rPr>
            </w:pPr>
            <w:r w:rsidRPr="008D579A">
              <w:rPr>
                <w:lang w:val="kk-KZ" w:eastAsia="en-US"/>
              </w:rPr>
              <w:t>3.Дәлелдеу теориясының заңгерлік практикалық маңызы.</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№13</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c>
          <w:tcPr>
            <w:tcW w:w="413" w:type="pct"/>
            <w:vMerge w:val="restar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r w:rsidRPr="008D579A">
              <w:rPr>
                <w:b/>
                <w:lang w:val="kk-KZ" w:eastAsia="en-US"/>
              </w:rPr>
              <w:t>14</w:t>
            </w:r>
          </w:p>
          <w:p w:rsidR="00673324" w:rsidRPr="00BB4ACC" w:rsidRDefault="00673324" w:rsidP="0049700F">
            <w:pPr>
              <w:jc w:val="center"/>
              <w:rPr>
                <w:b/>
                <w:lang w:val="kk-KZ" w:eastAsia="en-US"/>
              </w:rPr>
            </w:pPr>
          </w:p>
        </w:tc>
        <w:tc>
          <w:tcPr>
            <w:tcW w:w="2508"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both"/>
              <w:rPr>
                <w:lang w:val="kk-KZ" w:eastAsia="en-US"/>
              </w:rPr>
            </w:pPr>
            <w:r w:rsidRPr="008D579A">
              <w:rPr>
                <w:lang w:val="kk-KZ" w:eastAsia="en-US"/>
              </w:rPr>
              <w:t xml:space="preserve">14 Дәріс. Бекерлеу </w:t>
            </w:r>
          </w:p>
          <w:p w:rsidR="00673324" w:rsidRPr="008D579A" w:rsidRDefault="00673324" w:rsidP="0049700F">
            <w:pPr>
              <w:jc w:val="both"/>
              <w:rPr>
                <w:lang w:val="kk-KZ" w:eastAsia="en-US"/>
              </w:rPr>
            </w:pPr>
            <w:r w:rsidRPr="008D579A">
              <w:rPr>
                <w:lang w:val="kk-KZ" w:eastAsia="en-US"/>
              </w:rPr>
              <w:t xml:space="preserve">1.Бекерлеу логикалық әрекет және оның құрылымы. 2.Бекерлеудің мақсаты, түрлері. </w:t>
            </w:r>
          </w:p>
          <w:p w:rsidR="00673324" w:rsidRPr="008D579A" w:rsidRDefault="00673324" w:rsidP="0049700F">
            <w:pPr>
              <w:jc w:val="both"/>
              <w:rPr>
                <w:lang w:val="kk-KZ" w:eastAsia="en-US"/>
              </w:rPr>
            </w:pPr>
            <w:r w:rsidRPr="008D579A">
              <w:rPr>
                <w:lang w:val="kk-KZ" w:eastAsia="en-US"/>
              </w:rPr>
              <w:t xml:space="preserve">3. Паралогизмдер, софизмдер, парадокстар </w:t>
            </w:r>
          </w:p>
          <w:p w:rsidR="00673324" w:rsidRPr="00BB4ACC" w:rsidRDefault="00673324" w:rsidP="0049700F">
            <w:pPr>
              <w:jc w:val="both"/>
              <w:rPr>
                <w:lang w:val="kk-KZ" w:eastAsia="en-US"/>
              </w:rPr>
            </w:pPr>
            <w:r w:rsidRPr="008D579A">
              <w:rPr>
                <w:lang w:val="kk-KZ" w:eastAsia="en-US"/>
              </w:rPr>
              <w:t>4.Сот-тергеу барысындағы дәлелдеу мен бекерлеу рөлі.</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2508"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Cеминар №14</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932"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rPr>
          <w:trHeight w:val="350"/>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3006" w:type="pct"/>
            <w:gridSpan w:val="2"/>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8 СӨЖ</w:t>
            </w:r>
          </w:p>
        </w:tc>
        <w:tc>
          <w:tcPr>
            <w:tcW w:w="434" w:type="pct"/>
            <w:gridSpan w:val="2"/>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8</w:t>
            </w:r>
          </w:p>
        </w:tc>
      </w:tr>
      <w:tr w:rsidR="00673324" w:rsidRPr="008D579A" w:rsidTr="0049700F">
        <w:tc>
          <w:tcPr>
            <w:tcW w:w="413" w:type="pct"/>
            <w:vMerge w:val="restar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lang w:val="kk-KZ" w:eastAsia="en-US"/>
              </w:rPr>
            </w:pPr>
            <w:r w:rsidRPr="008D579A">
              <w:rPr>
                <w:b/>
                <w:lang w:val="kk-KZ" w:eastAsia="en-US"/>
              </w:rPr>
              <w:t>15</w:t>
            </w:r>
          </w:p>
        </w:tc>
        <w:tc>
          <w:tcPr>
            <w:tcW w:w="3011"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both"/>
              <w:rPr>
                <w:lang w:val="kk-KZ" w:eastAsia="en-US"/>
              </w:rPr>
            </w:pPr>
            <w:r w:rsidRPr="008D579A">
              <w:rPr>
                <w:b/>
                <w:lang w:val="kk-KZ" w:eastAsia="en-US"/>
              </w:rPr>
              <w:t>15 дәріс. Болжам (гипотеза).</w:t>
            </w:r>
          </w:p>
          <w:p w:rsidR="00673324" w:rsidRPr="008D579A" w:rsidRDefault="00673324" w:rsidP="0049700F">
            <w:pPr>
              <w:jc w:val="both"/>
              <w:rPr>
                <w:lang w:val="kk-KZ" w:eastAsia="en-US"/>
              </w:rPr>
            </w:pPr>
            <w:r w:rsidRPr="008D579A">
              <w:rPr>
                <w:lang w:val="kk-KZ" w:eastAsia="en-US"/>
              </w:rPr>
              <w:t>1.Болжам - таным процесінің ерекше түрі. 2.Болжамның логикалық құрылымы және оның түрлері.</w:t>
            </w:r>
          </w:p>
          <w:p w:rsidR="00673324" w:rsidRPr="008D579A" w:rsidRDefault="00673324" w:rsidP="0049700F">
            <w:pPr>
              <w:jc w:val="both"/>
              <w:rPr>
                <w:lang w:val="kk-KZ" w:eastAsia="en-US"/>
              </w:rPr>
            </w:pPr>
            <w:r w:rsidRPr="008D579A">
              <w:rPr>
                <w:lang w:val="kk-KZ" w:eastAsia="en-US"/>
              </w:rPr>
              <w:t xml:space="preserve">3. Болжамды құру және оның даму кезеңдері. </w:t>
            </w:r>
          </w:p>
          <w:p w:rsidR="00673324" w:rsidRPr="00BB4ACC" w:rsidRDefault="00673324" w:rsidP="0049700F">
            <w:pPr>
              <w:jc w:val="both"/>
              <w:rPr>
                <w:lang w:val="kk-KZ" w:eastAsia="en-US"/>
              </w:rPr>
            </w:pPr>
            <w:r w:rsidRPr="008D579A">
              <w:rPr>
                <w:lang w:val="kk-KZ" w:eastAsia="en-US"/>
              </w:rPr>
              <w:lastRenderedPageBreak/>
              <w:t>4. Шешім қабылдау оның теориялық және праткиалық маңызы.</w:t>
            </w:r>
          </w:p>
        </w:tc>
        <w:tc>
          <w:tcPr>
            <w:tcW w:w="429"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Pr>
                <w:lang w:val="kk-KZ" w:eastAsia="en-US"/>
              </w:rPr>
              <w:lastRenderedPageBreak/>
              <w:t>2</w:t>
            </w:r>
          </w:p>
        </w:tc>
        <w:tc>
          <w:tcPr>
            <w:tcW w:w="1147"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caps/>
                <w:lang w:val="kk-KZ" w:eastAsia="en-US"/>
              </w:rPr>
            </w:pPr>
          </w:p>
        </w:tc>
      </w:tr>
      <w:tr w:rsidR="00673324" w:rsidRPr="008D579A" w:rsidTr="0049700F">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shd w:val="clear" w:color="auto" w:fill="FFFFFF"/>
                <w:lang w:val="kk-KZ" w:eastAsia="en-US"/>
              </w:rPr>
              <w:t xml:space="preserve"> Cеминар №15</w:t>
            </w:r>
            <w:r w:rsidRPr="008D579A">
              <w:rPr>
                <w:lang w:val="kk-KZ" w:eastAsia="en-US"/>
              </w:rPr>
              <w:t xml:space="preserve"> Ескерту: Пән бойынша семинар сабақтардың тақырыптары мен Сұрақтары  ОӘК-нің бөлек файлында берілген</w:t>
            </w:r>
          </w:p>
        </w:tc>
        <w:tc>
          <w:tcPr>
            <w:tcW w:w="429"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lang w:val="kk-KZ" w:eastAsia="en-US"/>
              </w:rPr>
            </w:pPr>
            <w:r w:rsidRPr="008D579A">
              <w:rPr>
                <w:lang w:val="kk-KZ" w:eastAsia="en-US"/>
              </w:rPr>
              <w:t>1</w:t>
            </w: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caps/>
                <w:lang w:val="kk-KZ" w:eastAsia="en-US"/>
              </w:rPr>
            </w:pPr>
            <w:r w:rsidRPr="008D579A">
              <w:rPr>
                <w:caps/>
                <w:lang w:val="kk-KZ" w:eastAsia="en-US"/>
              </w:rPr>
              <w:t>6</w:t>
            </w:r>
          </w:p>
        </w:tc>
      </w:tr>
      <w:tr w:rsidR="00673324" w:rsidRPr="008D579A" w:rsidTr="0049700F">
        <w:trPr>
          <w:trHeight w:val="132"/>
        </w:trPr>
        <w:tc>
          <w:tcPr>
            <w:tcW w:w="413" w:type="pct"/>
            <w:vMerge/>
            <w:tcBorders>
              <w:top w:val="single" w:sz="4" w:space="0" w:color="auto"/>
              <w:left w:val="single" w:sz="4" w:space="0" w:color="auto"/>
              <w:bottom w:val="single" w:sz="4" w:space="0" w:color="auto"/>
              <w:right w:val="single" w:sz="4" w:space="0" w:color="auto"/>
            </w:tcBorders>
            <w:vAlign w:val="center"/>
            <w:hideMark/>
          </w:tcPr>
          <w:p w:rsidR="00673324" w:rsidRPr="00BB4ACC" w:rsidRDefault="00673324" w:rsidP="0049700F">
            <w:pPr>
              <w:rPr>
                <w:b/>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 xml:space="preserve">2 Аралық бақылау </w:t>
            </w:r>
          </w:p>
        </w:tc>
        <w:tc>
          <w:tcPr>
            <w:tcW w:w="429"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caps/>
                <w:lang w:val="kk-KZ" w:eastAsia="en-US"/>
              </w:rPr>
            </w:pPr>
            <w:r w:rsidRPr="008D579A">
              <w:rPr>
                <w:b/>
                <w:caps/>
                <w:lang w:val="kk-KZ" w:eastAsia="en-US"/>
              </w:rPr>
              <w:t>20</w:t>
            </w:r>
          </w:p>
        </w:tc>
      </w:tr>
      <w:tr w:rsidR="00673324" w:rsidRPr="008D579A" w:rsidTr="0049700F">
        <w:trPr>
          <w:trHeight w:val="132"/>
        </w:trPr>
        <w:tc>
          <w:tcPr>
            <w:tcW w:w="413" w:type="pct"/>
            <w:tcBorders>
              <w:top w:val="single" w:sz="4" w:space="0" w:color="auto"/>
              <w:left w:val="single" w:sz="4" w:space="0" w:color="auto"/>
              <w:bottom w:val="single" w:sz="4" w:space="0" w:color="auto"/>
              <w:right w:val="single" w:sz="4" w:space="0" w:color="auto"/>
            </w:tcBorders>
            <w:vAlign w:val="center"/>
          </w:tcPr>
          <w:p w:rsidR="00673324" w:rsidRPr="00BB4ACC" w:rsidRDefault="00673324" w:rsidP="0049700F">
            <w:pPr>
              <w:rPr>
                <w:lang w:val="kk-KZ" w:eastAsia="en-US"/>
              </w:rPr>
            </w:pPr>
          </w:p>
        </w:tc>
        <w:tc>
          <w:tcPr>
            <w:tcW w:w="3011" w:type="pct"/>
            <w:gridSpan w:val="3"/>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rPr>
                <w:b/>
                <w:lang w:val="kk-KZ" w:eastAsia="en-US"/>
              </w:rPr>
            </w:pPr>
            <w:r w:rsidRPr="008D579A">
              <w:rPr>
                <w:b/>
                <w:lang w:val="kk-KZ" w:eastAsia="en-US"/>
              </w:rPr>
              <w:t>Барлығы</w:t>
            </w:r>
          </w:p>
        </w:tc>
        <w:tc>
          <w:tcPr>
            <w:tcW w:w="429" w:type="pct"/>
            <w:tcBorders>
              <w:top w:val="single" w:sz="4" w:space="0" w:color="auto"/>
              <w:left w:val="single" w:sz="4" w:space="0" w:color="auto"/>
              <w:bottom w:val="single" w:sz="4" w:space="0" w:color="auto"/>
              <w:right w:val="single" w:sz="4" w:space="0" w:color="auto"/>
            </w:tcBorders>
          </w:tcPr>
          <w:p w:rsidR="00673324" w:rsidRPr="00BB4ACC" w:rsidRDefault="00673324" w:rsidP="0049700F">
            <w:pPr>
              <w:jc w:val="center"/>
              <w:rPr>
                <w:b/>
                <w:lang w:val="kk-KZ" w:eastAsia="en-US"/>
              </w:rPr>
            </w:pPr>
          </w:p>
        </w:tc>
        <w:tc>
          <w:tcPr>
            <w:tcW w:w="1147" w:type="pct"/>
            <w:tcBorders>
              <w:top w:val="single" w:sz="4" w:space="0" w:color="auto"/>
              <w:left w:val="single" w:sz="4" w:space="0" w:color="auto"/>
              <w:bottom w:val="single" w:sz="4" w:space="0" w:color="auto"/>
              <w:right w:val="single" w:sz="4" w:space="0" w:color="auto"/>
            </w:tcBorders>
            <w:hideMark/>
          </w:tcPr>
          <w:p w:rsidR="00673324" w:rsidRPr="00BB4ACC" w:rsidRDefault="00673324" w:rsidP="0049700F">
            <w:pPr>
              <w:jc w:val="center"/>
              <w:rPr>
                <w:b/>
                <w:caps/>
                <w:lang w:val="kk-KZ" w:eastAsia="en-US"/>
              </w:rPr>
            </w:pPr>
            <w:r w:rsidRPr="008D579A">
              <w:rPr>
                <w:b/>
                <w:caps/>
                <w:lang w:val="kk-KZ" w:eastAsia="en-US"/>
              </w:rPr>
              <w:t>100</w:t>
            </w:r>
          </w:p>
        </w:tc>
      </w:tr>
    </w:tbl>
    <w:p w:rsidR="00673324" w:rsidRPr="00BB4ACC" w:rsidRDefault="00673324" w:rsidP="00673324">
      <w:pPr>
        <w:jc w:val="both"/>
        <w:rPr>
          <w:b/>
          <w:lang w:val="kk-KZ"/>
        </w:rPr>
      </w:pPr>
    </w:p>
    <w:p w:rsidR="001D1C88" w:rsidRPr="00673324" w:rsidRDefault="001D1C88" w:rsidP="001D1C88">
      <w:pPr>
        <w:jc w:val="right"/>
      </w:pPr>
    </w:p>
    <w:p w:rsidR="00CC640D" w:rsidRPr="00673324" w:rsidRDefault="00310A6D" w:rsidP="00CC640D">
      <w:pPr>
        <w:jc w:val="both"/>
        <w:rPr>
          <w:lang w:val="kk-KZ"/>
        </w:rPr>
      </w:pPr>
      <w:r w:rsidRPr="00673324">
        <w:rPr>
          <w:lang w:val="kk-KZ"/>
        </w:rPr>
        <w:t>Дәріскер</w:t>
      </w:r>
      <w:r w:rsidR="001D1C88" w:rsidRPr="00673324">
        <w:t xml:space="preserve">______________________________   </w:t>
      </w:r>
      <w:r w:rsidR="00CC640D" w:rsidRPr="00673324">
        <w:rPr>
          <w:lang w:val="kk-KZ"/>
        </w:rPr>
        <w:t>Л.Ә. А</w:t>
      </w:r>
      <w:proofErr w:type="spellStart"/>
      <w:r w:rsidR="00CC640D" w:rsidRPr="00673324">
        <w:rPr>
          <w:lang w:val="en-US"/>
        </w:rPr>
        <w:t>сқ</w:t>
      </w:r>
      <w:proofErr w:type="spellEnd"/>
      <w:r w:rsidR="00CC640D" w:rsidRPr="00673324">
        <w:rPr>
          <w:lang w:val="kk-KZ"/>
        </w:rPr>
        <w:t xml:space="preserve">ар </w:t>
      </w:r>
    </w:p>
    <w:p w:rsidR="001D1C88" w:rsidRPr="00673324" w:rsidRDefault="001D1C88" w:rsidP="001D1C88"/>
    <w:p w:rsidR="001D1C88" w:rsidRPr="00673324" w:rsidRDefault="001D1C88" w:rsidP="001D1C88">
      <w:r w:rsidRPr="00673324">
        <w:rPr>
          <w:lang w:val="kk-KZ"/>
        </w:rPr>
        <w:t>Кафедра меңгерушісі</w:t>
      </w:r>
      <w:r w:rsidRPr="00673324">
        <w:t xml:space="preserve"> _______________________________ </w:t>
      </w:r>
      <w:r w:rsidR="00C81B34" w:rsidRPr="00673324">
        <w:t>Г.Ж.</w:t>
      </w:r>
      <w:r w:rsidR="00C81B34" w:rsidRPr="00673324">
        <w:rPr>
          <w:lang w:val="kk-KZ"/>
        </w:rPr>
        <w:t xml:space="preserve"> </w:t>
      </w:r>
      <w:r w:rsidR="006D63DA" w:rsidRPr="00673324">
        <w:t xml:space="preserve">Нұрышева </w:t>
      </w:r>
    </w:p>
    <w:p w:rsidR="001D1C88" w:rsidRPr="00673324" w:rsidRDefault="001D1C88" w:rsidP="001D1C88"/>
    <w:p w:rsidR="001D1C88" w:rsidRPr="00673324" w:rsidRDefault="001D1C88" w:rsidP="001D1C88">
      <w:r w:rsidRPr="00673324">
        <w:rPr>
          <w:lang w:val="kk-KZ"/>
        </w:rPr>
        <w:t>Факультет әдістемелік бюросының төрағасы</w:t>
      </w:r>
      <w:r w:rsidR="006D63DA" w:rsidRPr="00673324">
        <w:t>______________________</w:t>
      </w:r>
      <w:r w:rsidR="00C81B34" w:rsidRPr="00673324">
        <w:t xml:space="preserve"> Н.С.</w:t>
      </w:r>
      <w:r w:rsidR="00C81B34" w:rsidRPr="00673324">
        <w:rPr>
          <w:lang w:val="kk-KZ"/>
        </w:rPr>
        <w:t xml:space="preserve"> </w:t>
      </w:r>
      <w:r w:rsidR="006D63DA" w:rsidRPr="00673324">
        <w:t xml:space="preserve">Жұбаназарова </w:t>
      </w:r>
    </w:p>
    <w:p w:rsidR="001D1C88" w:rsidRPr="00673324" w:rsidRDefault="001D1C88" w:rsidP="001D1C88">
      <w:pPr>
        <w:jc w:val="right"/>
        <w:rPr>
          <w:i/>
        </w:rPr>
      </w:pPr>
    </w:p>
    <w:p w:rsidR="001D1C88" w:rsidRPr="00673324" w:rsidRDefault="001D1C88" w:rsidP="001D1C88">
      <w:pPr>
        <w:jc w:val="right"/>
        <w:rPr>
          <w:i/>
        </w:rPr>
      </w:pPr>
    </w:p>
    <w:p w:rsidR="001D1C88" w:rsidRPr="00673324" w:rsidRDefault="001D1C88" w:rsidP="001D1C88">
      <w:pPr>
        <w:jc w:val="right"/>
        <w:rPr>
          <w:i/>
        </w:rPr>
      </w:pPr>
    </w:p>
    <w:p w:rsidR="001D1C88" w:rsidRPr="00673324" w:rsidRDefault="001D1C88" w:rsidP="001D1C88">
      <w:pPr>
        <w:jc w:val="right"/>
        <w:rPr>
          <w:i/>
        </w:rPr>
      </w:pPr>
    </w:p>
    <w:p w:rsidR="001D1C88" w:rsidRPr="00673324" w:rsidRDefault="001D1C88" w:rsidP="001D1C88">
      <w:pPr>
        <w:jc w:val="right"/>
        <w:rPr>
          <w:i/>
        </w:rPr>
      </w:pPr>
    </w:p>
    <w:p w:rsidR="001D1C88" w:rsidRPr="00673324" w:rsidRDefault="001D1C88" w:rsidP="001D1C88">
      <w:pPr>
        <w:jc w:val="right"/>
        <w:rPr>
          <w:i/>
        </w:rPr>
      </w:pPr>
    </w:p>
    <w:sectPr w:rsidR="001D1C88" w:rsidRPr="00673324" w:rsidSect="001073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20EF09E"/>
    <w:lvl w:ilvl="0">
      <w:start w:val="1"/>
      <w:numFmt w:val="bullet"/>
      <w:pStyle w:val="a"/>
      <w:lvlText w:val=""/>
      <w:lvlJc w:val="left"/>
      <w:pPr>
        <w:tabs>
          <w:tab w:val="num" w:pos="360"/>
        </w:tabs>
        <w:ind w:left="360" w:hanging="360"/>
      </w:pPr>
      <w:rPr>
        <w:rFonts w:ascii="Symbol" w:hAnsi="Symbol" w:hint="default"/>
      </w:rPr>
    </w:lvl>
  </w:abstractNum>
  <w:abstractNum w:abstractNumId="1">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56428C"/>
    <w:multiLevelType w:val="hybridMultilevel"/>
    <w:tmpl w:val="883A9AA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143884"/>
    <w:multiLevelType w:val="hybridMultilevel"/>
    <w:tmpl w:val="9FE0F9DC"/>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E031F20"/>
    <w:multiLevelType w:val="hybridMultilevel"/>
    <w:tmpl w:val="689A4A7E"/>
    <w:lvl w:ilvl="0" w:tplc="42BE08D0">
      <w:start w:val="1"/>
      <w:numFmt w:val="bullet"/>
      <w:lvlText w:val=""/>
      <w:lvlJc w:val="left"/>
      <w:pPr>
        <w:ind w:left="720" w:hanging="360"/>
      </w:pPr>
      <w:rPr>
        <w:rFonts w:ascii="Symbol" w:hAnsi="Symbol" w:hint="default"/>
        <w:lang w:val="ru-RU"/>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218FC"/>
    <w:multiLevelType w:val="hybridMultilevel"/>
    <w:tmpl w:val="9892A3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4">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15"/>
  </w:num>
  <w:num w:numId="5">
    <w:abstractNumId w:val="10"/>
  </w:num>
  <w:num w:numId="6">
    <w:abstractNumId w:val="13"/>
  </w:num>
  <w:num w:numId="7">
    <w:abstractNumId w:val="2"/>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7766"/>
    <w:rsid w:val="000129CD"/>
    <w:rsid w:val="000156A0"/>
    <w:rsid w:val="00026A52"/>
    <w:rsid w:val="00042D7B"/>
    <w:rsid w:val="000543FE"/>
    <w:rsid w:val="000A0781"/>
    <w:rsid w:val="000B1BA2"/>
    <w:rsid w:val="000F3A00"/>
    <w:rsid w:val="000F6F30"/>
    <w:rsid w:val="00101F06"/>
    <w:rsid w:val="00107399"/>
    <w:rsid w:val="00115D3D"/>
    <w:rsid w:val="00124AD8"/>
    <w:rsid w:val="00134828"/>
    <w:rsid w:val="00182720"/>
    <w:rsid w:val="001D1C88"/>
    <w:rsid w:val="0025611A"/>
    <w:rsid w:val="00271A60"/>
    <w:rsid w:val="00275491"/>
    <w:rsid w:val="002C05B3"/>
    <w:rsid w:val="002C6DFB"/>
    <w:rsid w:val="002E38CA"/>
    <w:rsid w:val="003056AE"/>
    <w:rsid w:val="00310A6D"/>
    <w:rsid w:val="00393940"/>
    <w:rsid w:val="003E4048"/>
    <w:rsid w:val="003E4C16"/>
    <w:rsid w:val="003F46A6"/>
    <w:rsid w:val="00415F53"/>
    <w:rsid w:val="00447F65"/>
    <w:rsid w:val="004F3A50"/>
    <w:rsid w:val="00510DE0"/>
    <w:rsid w:val="00526802"/>
    <w:rsid w:val="00547DE4"/>
    <w:rsid w:val="00567A5B"/>
    <w:rsid w:val="005C1EE0"/>
    <w:rsid w:val="006401F1"/>
    <w:rsid w:val="006417BA"/>
    <w:rsid w:val="006453C3"/>
    <w:rsid w:val="00660DEB"/>
    <w:rsid w:val="00673324"/>
    <w:rsid w:val="006920FC"/>
    <w:rsid w:val="006D1093"/>
    <w:rsid w:val="006D63DA"/>
    <w:rsid w:val="007071B9"/>
    <w:rsid w:val="007708D1"/>
    <w:rsid w:val="00794426"/>
    <w:rsid w:val="007B3DC5"/>
    <w:rsid w:val="007D0929"/>
    <w:rsid w:val="007D16F8"/>
    <w:rsid w:val="007D310D"/>
    <w:rsid w:val="007D3EE1"/>
    <w:rsid w:val="007F0AAF"/>
    <w:rsid w:val="007F53C0"/>
    <w:rsid w:val="00805D58"/>
    <w:rsid w:val="008112D7"/>
    <w:rsid w:val="0084200F"/>
    <w:rsid w:val="008459EC"/>
    <w:rsid w:val="0086746F"/>
    <w:rsid w:val="00871C9B"/>
    <w:rsid w:val="00887FA7"/>
    <w:rsid w:val="008D7766"/>
    <w:rsid w:val="008E79C6"/>
    <w:rsid w:val="0094245B"/>
    <w:rsid w:val="00954F2A"/>
    <w:rsid w:val="00981B06"/>
    <w:rsid w:val="009A3498"/>
    <w:rsid w:val="009C2378"/>
    <w:rsid w:val="009F309D"/>
    <w:rsid w:val="00A114E8"/>
    <w:rsid w:val="00A70627"/>
    <w:rsid w:val="00AA5D1B"/>
    <w:rsid w:val="00AB3381"/>
    <w:rsid w:val="00AB437D"/>
    <w:rsid w:val="00AB5EB1"/>
    <w:rsid w:val="00B26DD6"/>
    <w:rsid w:val="00B60BEA"/>
    <w:rsid w:val="00B715C5"/>
    <w:rsid w:val="00BB2FAD"/>
    <w:rsid w:val="00BD21F4"/>
    <w:rsid w:val="00BE0AD8"/>
    <w:rsid w:val="00BF1DC3"/>
    <w:rsid w:val="00C064F0"/>
    <w:rsid w:val="00C16E9D"/>
    <w:rsid w:val="00C17104"/>
    <w:rsid w:val="00C4424D"/>
    <w:rsid w:val="00C80C39"/>
    <w:rsid w:val="00C81B34"/>
    <w:rsid w:val="00C97733"/>
    <w:rsid w:val="00CC640D"/>
    <w:rsid w:val="00D17049"/>
    <w:rsid w:val="00D457B5"/>
    <w:rsid w:val="00D8094D"/>
    <w:rsid w:val="00DB4487"/>
    <w:rsid w:val="00DB5F59"/>
    <w:rsid w:val="00DE6B97"/>
    <w:rsid w:val="00DF4DDC"/>
    <w:rsid w:val="00E13A00"/>
    <w:rsid w:val="00E36F82"/>
    <w:rsid w:val="00E54537"/>
    <w:rsid w:val="00EB2828"/>
    <w:rsid w:val="00EB6BDA"/>
    <w:rsid w:val="00EE1615"/>
    <w:rsid w:val="00F30ECC"/>
    <w:rsid w:val="00F867D2"/>
    <w:rsid w:val="00FB69C6"/>
    <w:rsid w:val="00FD2B2F"/>
    <w:rsid w:val="00FD371F"/>
    <w:rsid w:val="00FE36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D7766"/>
    <w:pPr>
      <w:keepNext/>
      <w:spacing w:before="240" w:after="60"/>
      <w:outlineLvl w:val="0"/>
    </w:pPr>
    <w:rPr>
      <w:rFonts w:ascii="Arial" w:hAnsi="Arial" w:cs="Arial"/>
      <w:b/>
      <w:bCs/>
      <w:kern w:val="32"/>
      <w:sz w:val="32"/>
      <w:szCs w:val="32"/>
    </w:rPr>
  </w:style>
  <w:style w:type="paragraph" w:styleId="3">
    <w:name w:val="heading 3"/>
    <w:basedOn w:val="a0"/>
    <w:next w:val="a0"/>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0"/>
    <w:next w:val="a0"/>
    <w:link w:val="40"/>
    <w:semiHidden/>
    <w:unhideWhenUsed/>
    <w:qFormat/>
    <w:rsid w:val="008D7766"/>
    <w:pPr>
      <w:keepNext/>
      <w:spacing w:before="240" w:after="60"/>
      <w:outlineLvl w:val="3"/>
    </w:pPr>
    <w:rPr>
      <w:b/>
      <w:bCs/>
      <w:sz w:val="28"/>
      <w:szCs w:val="28"/>
    </w:rPr>
  </w:style>
  <w:style w:type="paragraph" w:styleId="7">
    <w:name w:val="heading 7"/>
    <w:basedOn w:val="a0"/>
    <w:next w:val="a0"/>
    <w:link w:val="70"/>
    <w:unhideWhenUsed/>
    <w:qFormat/>
    <w:rsid w:val="008D7766"/>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1"/>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1"/>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1"/>
    <w:link w:val="7"/>
    <w:rsid w:val="008D7766"/>
    <w:rPr>
      <w:rFonts w:ascii="Times New Roman" w:eastAsia="Times New Roman" w:hAnsi="Times New Roman" w:cs="Times New Roman"/>
      <w:sz w:val="24"/>
      <w:szCs w:val="24"/>
      <w:lang w:eastAsia="ru-RU"/>
    </w:rPr>
  </w:style>
  <w:style w:type="paragraph" w:styleId="a4">
    <w:name w:val="Body Text Indent"/>
    <w:basedOn w:val="a0"/>
    <w:link w:val="a5"/>
    <w:semiHidden/>
    <w:unhideWhenUsed/>
    <w:rsid w:val="008D7766"/>
    <w:pPr>
      <w:spacing w:after="120"/>
      <w:ind w:left="283"/>
    </w:pPr>
    <w:rPr>
      <w:rFonts w:eastAsia="Calibri"/>
    </w:rPr>
  </w:style>
  <w:style w:type="character" w:customStyle="1" w:styleId="a5">
    <w:name w:val="Основной текст с отступом Знак"/>
    <w:basedOn w:val="a1"/>
    <w:link w:val="a4"/>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6">
    <w:name w:val="List Paragraph"/>
    <w:basedOn w:val="a0"/>
    <w:uiPriority w:val="99"/>
    <w:qFormat/>
    <w:rsid w:val="006D63DA"/>
    <w:pPr>
      <w:ind w:left="720"/>
      <w:contextualSpacing/>
    </w:pPr>
  </w:style>
  <w:style w:type="paragraph" w:styleId="11">
    <w:name w:val="toc 1"/>
    <w:basedOn w:val="a0"/>
    <w:next w:val="a0"/>
    <w:autoRedefine/>
    <w:uiPriority w:val="39"/>
    <w:rsid w:val="006D63DA"/>
    <w:pPr>
      <w:tabs>
        <w:tab w:val="right" w:leader="dot" w:pos="9060"/>
      </w:tabs>
      <w:overflowPunct w:val="0"/>
      <w:autoSpaceDE w:val="0"/>
      <w:autoSpaceDN w:val="0"/>
      <w:adjustRightInd w:val="0"/>
      <w:ind w:firstLine="720"/>
      <w:jc w:val="center"/>
      <w:textAlignment w:val="baseline"/>
    </w:pPr>
    <w:rPr>
      <w:b/>
      <w:noProof/>
      <w:sz w:val="28"/>
      <w:szCs w:val="20"/>
      <w:lang w:val="kk-KZ"/>
    </w:rPr>
  </w:style>
  <w:style w:type="table" w:styleId="a7">
    <w:name w:val="Table Grid"/>
    <w:basedOn w:val="a2"/>
    <w:rsid w:val="006D63D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0"/>
    <w:link w:val="a9"/>
    <w:uiPriority w:val="99"/>
    <w:semiHidden/>
    <w:unhideWhenUsed/>
    <w:rsid w:val="00D457B5"/>
    <w:rPr>
      <w:rFonts w:ascii="Tahoma" w:hAnsi="Tahoma" w:cs="Tahoma"/>
      <w:sz w:val="16"/>
      <w:szCs w:val="16"/>
    </w:rPr>
  </w:style>
  <w:style w:type="character" w:customStyle="1" w:styleId="a9">
    <w:name w:val="Текст выноски Знак"/>
    <w:basedOn w:val="a1"/>
    <w:link w:val="a8"/>
    <w:uiPriority w:val="99"/>
    <w:semiHidden/>
    <w:rsid w:val="00D457B5"/>
    <w:rPr>
      <w:rFonts w:ascii="Tahoma" w:eastAsia="Times New Roman" w:hAnsi="Tahoma" w:cs="Tahoma"/>
      <w:sz w:val="16"/>
      <w:szCs w:val="16"/>
      <w:lang w:eastAsia="ru-RU"/>
    </w:rPr>
  </w:style>
  <w:style w:type="paragraph" w:styleId="aa">
    <w:name w:val="Body Text"/>
    <w:basedOn w:val="a0"/>
    <w:link w:val="ab"/>
    <w:uiPriority w:val="99"/>
    <w:unhideWhenUsed/>
    <w:rsid w:val="00547DE4"/>
    <w:pPr>
      <w:spacing w:after="120"/>
    </w:pPr>
  </w:style>
  <w:style w:type="character" w:customStyle="1" w:styleId="ab">
    <w:name w:val="Основной текст Знак"/>
    <w:basedOn w:val="a1"/>
    <w:link w:val="aa"/>
    <w:uiPriority w:val="99"/>
    <w:rsid w:val="00547DE4"/>
    <w:rPr>
      <w:rFonts w:ascii="Times New Roman" w:eastAsia="Times New Roman" w:hAnsi="Times New Roman" w:cs="Times New Roman"/>
      <w:sz w:val="24"/>
      <w:szCs w:val="24"/>
      <w:lang w:eastAsia="ru-RU"/>
    </w:rPr>
  </w:style>
  <w:style w:type="paragraph" w:styleId="ac">
    <w:name w:val="Normal (Web)"/>
    <w:basedOn w:val="a0"/>
    <w:uiPriority w:val="99"/>
    <w:unhideWhenUsed/>
    <w:rsid w:val="00547DE4"/>
    <w:pPr>
      <w:spacing w:before="100" w:beforeAutospacing="1" w:after="100" w:afterAutospacing="1"/>
    </w:pPr>
  </w:style>
  <w:style w:type="paragraph" w:styleId="a">
    <w:name w:val="List Bullet"/>
    <w:basedOn w:val="a0"/>
    <w:rsid w:val="00547DE4"/>
    <w:pPr>
      <w:numPr>
        <w:numId w:val="11"/>
      </w:numPr>
      <w:contextualSpacing/>
    </w:pPr>
  </w:style>
  <w:style w:type="character" w:styleId="ad">
    <w:name w:val="Hyperlink"/>
    <w:uiPriority w:val="99"/>
    <w:unhideWhenUsed/>
    <w:rsid w:val="00547DE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1535</Words>
  <Characters>8753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Zero01</cp:lastModifiedBy>
  <cp:revision>2</cp:revision>
  <dcterms:created xsi:type="dcterms:W3CDTF">2018-10-23T05:24:00Z</dcterms:created>
  <dcterms:modified xsi:type="dcterms:W3CDTF">2018-10-23T05:24:00Z</dcterms:modified>
</cp:coreProperties>
</file>